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EA0FD1">
      <w:pPr>
        <w:spacing w:after="0" w:line="240" w:lineRule="auto"/>
        <w:rPr>
          <w:lang w:eastAsia="zh-CN"/>
        </w:rPr>
      </w:pPr>
      <w:bookmarkStart w:id="0" w:name="_GoBack"/>
      <w:bookmarkEnd w:id="0"/>
      <w:r>
        <w:rPr>
          <w:sz w:val="20"/>
          <w:szCs w:val="20"/>
        </w:rPr>
        <w:t xml:space="preserve"> </w:t>
      </w:r>
    </w:p>
    <w:p w:rsidR="009E073E" w:rsidRDefault="000D1869" w:rsidP="009E073E">
      <w:pPr>
        <w:autoSpaceDE w:val="0"/>
        <w:autoSpaceDN w:val="0"/>
        <w:adjustRightInd w:val="0"/>
        <w:spacing w:after="0" w:line="240" w:lineRule="auto"/>
        <w:rPr>
          <w:b/>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(Unesp)  </w:t>
      </w:r>
      <w:r w:rsidR="009E073E" w:rsidRPr="009E073E">
        <w:rPr>
          <w:b/>
          <w:sz w:val="20"/>
          <w:szCs w:val="20"/>
          <w:lang w:eastAsia="pt-BR"/>
        </w:rPr>
        <w:t>Texto 1</w:t>
      </w:r>
    </w:p>
    <w:p w:rsidR="009E073E" w:rsidRPr="009E073E" w:rsidRDefault="009E073E" w:rsidP="009E073E">
      <w:pPr>
        <w:autoSpaceDE w:val="0"/>
        <w:autoSpaceDN w:val="0"/>
        <w:adjustRightInd w:val="0"/>
        <w:spacing w:after="0" w:line="240" w:lineRule="auto"/>
        <w:rPr>
          <w:b/>
          <w:sz w:val="20"/>
          <w:szCs w:val="20"/>
          <w:lang w:eastAsia="pt-BR"/>
        </w:rPr>
      </w:pPr>
    </w:p>
    <w:p w:rsidR="009E073E" w:rsidRDefault="009E073E" w:rsidP="009E073E">
      <w:pPr>
        <w:autoSpaceDE w:val="0"/>
        <w:autoSpaceDN w:val="0"/>
        <w:adjustRightInd w:val="0"/>
        <w:spacing w:after="0" w:line="240" w:lineRule="auto"/>
        <w:rPr>
          <w:sz w:val="20"/>
          <w:szCs w:val="20"/>
          <w:lang w:eastAsia="pt-BR"/>
        </w:rPr>
      </w:pPr>
      <w:r w:rsidRPr="009E073E">
        <w:rPr>
          <w:sz w:val="20"/>
          <w:szCs w:val="20"/>
          <w:lang w:eastAsia="pt-BR"/>
        </w:rPr>
        <w:t>Cientistas americanos observaram, em um estudo</w:t>
      </w:r>
      <w:r>
        <w:rPr>
          <w:sz w:val="20"/>
          <w:szCs w:val="20"/>
          <w:lang w:eastAsia="pt-BR"/>
        </w:rPr>
        <w:t xml:space="preserve"> </w:t>
      </w:r>
      <w:r w:rsidRPr="009E073E">
        <w:rPr>
          <w:sz w:val="20"/>
          <w:szCs w:val="20"/>
          <w:lang w:eastAsia="pt-BR"/>
        </w:rPr>
        <w:t>recente, o motivo que pode tornar adolescentes impulsivos</w:t>
      </w:r>
      <w:r>
        <w:rPr>
          <w:sz w:val="20"/>
          <w:szCs w:val="20"/>
          <w:lang w:eastAsia="pt-BR"/>
        </w:rPr>
        <w:t xml:space="preserve"> </w:t>
      </w:r>
      <w:r w:rsidRPr="009E073E">
        <w:rPr>
          <w:sz w:val="20"/>
          <w:szCs w:val="20"/>
          <w:lang w:eastAsia="pt-BR"/>
        </w:rPr>
        <w:t>e infratores. Exames de neuroimagem em jovens</w:t>
      </w:r>
      <w:r>
        <w:rPr>
          <w:sz w:val="20"/>
          <w:szCs w:val="20"/>
          <w:lang w:eastAsia="pt-BR"/>
        </w:rPr>
        <w:t xml:space="preserve"> </w:t>
      </w:r>
      <w:r w:rsidRPr="009E073E">
        <w:rPr>
          <w:sz w:val="20"/>
          <w:szCs w:val="20"/>
          <w:lang w:eastAsia="pt-BR"/>
        </w:rPr>
        <w:t>mostraram que o córtex pré-frontal, região do cérebro ligada</w:t>
      </w:r>
      <w:r>
        <w:rPr>
          <w:sz w:val="20"/>
          <w:szCs w:val="20"/>
          <w:lang w:eastAsia="pt-BR"/>
        </w:rPr>
        <w:t xml:space="preserve"> </w:t>
      </w:r>
      <w:r w:rsidRPr="009E073E">
        <w:rPr>
          <w:sz w:val="20"/>
          <w:szCs w:val="20"/>
          <w:lang w:eastAsia="pt-BR"/>
        </w:rPr>
        <w:t>à tomada de decisão, ou seja, que nos faz pensar</w:t>
      </w:r>
      <w:r>
        <w:rPr>
          <w:sz w:val="20"/>
          <w:szCs w:val="20"/>
          <w:lang w:eastAsia="pt-BR"/>
        </w:rPr>
        <w:t xml:space="preserve"> </w:t>
      </w:r>
      <w:r w:rsidRPr="009E073E">
        <w:rPr>
          <w:sz w:val="20"/>
          <w:szCs w:val="20"/>
          <w:lang w:eastAsia="pt-BR"/>
        </w:rPr>
        <w:t>antes de agir, ainda está em formação nos adolescentes.</w:t>
      </w:r>
      <w:r>
        <w:rPr>
          <w:sz w:val="20"/>
          <w:szCs w:val="20"/>
          <w:lang w:eastAsia="pt-BR"/>
        </w:rPr>
        <w:t xml:space="preserve"> </w:t>
      </w:r>
      <w:r w:rsidRPr="009E073E">
        <w:rPr>
          <w:sz w:val="20"/>
          <w:szCs w:val="20"/>
          <w:lang w:eastAsia="pt-BR"/>
        </w:rPr>
        <w:t>Essa área do cérebro tende a ficar “madura” somente aos</w:t>
      </w:r>
      <w:r>
        <w:rPr>
          <w:sz w:val="20"/>
          <w:szCs w:val="20"/>
          <w:lang w:eastAsia="pt-BR"/>
        </w:rPr>
        <w:t xml:space="preserve"> </w:t>
      </w:r>
      <w:r w:rsidRPr="009E073E">
        <w:rPr>
          <w:sz w:val="20"/>
          <w:szCs w:val="20"/>
          <w:lang w:eastAsia="pt-BR"/>
        </w:rPr>
        <w:t>20 anos. Por outro lado, a região cerebral associada às</w:t>
      </w:r>
      <w:r>
        <w:rPr>
          <w:sz w:val="20"/>
          <w:szCs w:val="20"/>
          <w:lang w:eastAsia="pt-BR"/>
        </w:rPr>
        <w:t xml:space="preserve"> </w:t>
      </w:r>
      <w:r w:rsidRPr="009E073E">
        <w:rPr>
          <w:sz w:val="20"/>
          <w:szCs w:val="20"/>
          <w:lang w:eastAsia="pt-BR"/>
        </w:rPr>
        <w:t>emoções e à impulsividade, conhecida como sistema límbico,</w:t>
      </w:r>
      <w:r>
        <w:rPr>
          <w:sz w:val="20"/>
          <w:szCs w:val="20"/>
          <w:lang w:eastAsia="pt-BR"/>
        </w:rPr>
        <w:t xml:space="preserve"> </w:t>
      </w:r>
      <w:r w:rsidRPr="009E073E">
        <w:rPr>
          <w:sz w:val="20"/>
          <w:szCs w:val="20"/>
          <w:lang w:eastAsia="pt-BR"/>
        </w:rPr>
        <w:t>tem um pico de desenvolvimento durante essa fase</w:t>
      </w:r>
      <w:r>
        <w:rPr>
          <w:sz w:val="20"/>
          <w:szCs w:val="20"/>
          <w:lang w:eastAsia="pt-BR"/>
        </w:rPr>
        <w:t xml:space="preserve"> </w:t>
      </w:r>
      <w:r w:rsidRPr="009E073E">
        <w:rPr>
          <w:sz w:val="20"/>
          <w:szCs w:val="20"/>
          <w:lang w:eastAsia="pt-BR"/>
        </w:rPr>
        <w:t>da vida, o que aumenta a propensão dos jovens a agirem</w:t>
      </w:r>
      <w:r>
        <w:rPr>
          <w:sz w:val="20"/>
          <w:szCs w:val="20"/>
          <w:lang w:eastAsia="pt-BR"/>
        </w:rPr>
        <w:t xml:space="preserve"> </w:t>
      </w:r>
      <w:r w:rsidRPr="009E073E">
        <w:rPr>
          <w:sz w:val="20"/>
          <w:szCs w:val="20"/>
          <w:lang w:eastAsia="pt-BR"/>
        </w:rPr>
        <w:t>mais com a emoção do que com a razão. O aumento da</w:t>
      </w:r>
      <w:r>
        <w:rPr>
          <w:sz w:val="20"/>
          <w:szCs w:val="20"/>
          <w:lang w:eastAsia="pt-BR"/>
        </w:rPr>
        <w:t xml:space="preserve"> </w:t>
      </w:r>
      <w:r w:rsidRPr="009E073E">
        <w:rPr>
          <w:sz w:val="20"/>
          <w:szCs w:val="20"/>
          <w:lang w:eastAsia="pt-BR"/>
        </w:rPr>
        <w:t>emotividade e da impulsividade seriam gatilhos naturais</w:t>
      </w:r>
      <w:r>
        <w:rPr>
          <w:sz w:val="20"/>
          <w:szCs w:val="20"/>
          <w:lang w:eastAsia="pt-BR"/>
        </w:rPr>
        <w:t xml:space="preserve"> </w:t>
      </w:r>
      <w:r w:rsidRPr="009E073E">
        <w:rPr>
          <w:sz w:val="20"/>
          <w:szCs w:val="20"/>
          <w:lang w:eastAsia="pt-BR"/>
        </w:rPr>
        <w:t>para atitudes extremadas, inclusive para cometer crimes.</w:t>
      </w:r>
    </w:p>
    <w:p w:rsidR="009E073E" w:rsidRPr="009E073E" w:rsidRDefault="009E073E" w:rsidP="009E073E">
      <w:pPr>
        <w:autoSpaceDE w:val="0"/>
        <w:autoSpaceDN w:val="0"/>
        <w:adjustRightInd w:val="0"/>
        <w:spacing w:after="0" w:line="240" w:lineRule="auto"/>
        <w:rPr>
          <w:sz w:val="20"/>
          <w:szCs w:val="20"/>
          <w:lang w:eastAsia="pt-BR"/>
        </w:rPr>
      </w:pPr>
    </w:p>
    <w:p w:rsidR="009E073E" w:rsidRDefault="009E073E" w:rsidP="009E073E">
      <w:pPr>
        <w:autoSpaceDE w:val="0"/>
        <w:autoSpaceDN w:val="0"/>
        <w:adjustRightInd w:val="0"/>
        <w:spacing w:after="0" w:line="240" w:lineRule="auto"/>
        <w:jc w:val="right"/>
        <w:rPr>
          <w:sz w:val="20"/>
          <w:szCs w:val="20"/>
          <w:lang w:eastAsia="pt-BR"/>
        </w:rPr>
      </w:pPr>
      <w:r w:rsidRPr="009E073E">
        <w:rPr>
          <w:sz w:val="20"/>
          <w:szCs w:val="20"/>
          <w:lang w:eastAsia="pt-BR"/>
        </w:rPr>
        <w:t>(Camila Neumam. “Estudo explica por que adolescentes são impulsivos</w:t>
      </w:r>
      <w:r>
        <w:rPr>
          <w:sz w:val="20"/>
          <w:szCs w:val="20"/>
          <w:lang w:eastAsia="pt-BR"/>
        </w:rPr>
        <w:t xml:space="preserve"> </w:t>
      </w:r>
      <w:r w:rsidRPr="009E073E">
        <w:rPr>
          <w:sz w:val="20"/>
          <w:szCs w:val="20"/>
          <w:lang w:eastAsia="pt-BR"/>
        </w:rPr>
        <w:t>e podem cometer crimes”. www.uol.com.br, 26.05.2015. Adaptado.)</w:t>
      </w:r>
    </w:p>
    <w:p w:rsidR="009E073E" w:rsidRDefault="009E073E" w:rsidP="009E073E">
      <w:pPr>
        <w:autoSpaceDE w:val="0"/>
        <w:autoSpaceDN w:val="0"/>
        <w:adjustRightInd w:val="0"/>
        <w:spacing w:after="0" w:line="240" w:lineRule="auto"/>
        <w:rPr>
          <w:sz w:val="20"/>
          <w:szCs w:val="20"/>
          <w:lang w:eastAsia="pt-BR"/>
        </w:rPr>
      </w:pPr>
    </w:p>
    <w:p w:rsidR="009E073E" w:rsidRPr="009E073E" w:rsidRDefault="009E073E" w:rsidP="009E073E">
      <w:pPr>
        <w:autoSpaceDE w:val="0"/>
        <w:autoSpaceDN w:val="0"/>
        <w:adjustRightInd w:val="0"/>
        <w:spacing w:after="0" w:line="240" w:lineRule="auto"/>
        <w:rPr>
          <w:sz w:val="20"/>
          <w:szCs w:val="20"/>
          <w:lang w:eastAsia="pt-BR"/>
        </w:rPr>
      </w:pPr>
    </w:p>
    <w:p w:rsidR="009E073E" w:rsidRDefault="009E073E" w:rsidP="009E073E">
      <w:pPr>
        <w:autoSpaceDE w:val="0"/>
        <w:autoSpaceDN w:val="0"/>
        <w:adjustRightInd w:val="0"/>
        <w:spacing w:after="0" w:line="240" w:lineRule="auto"/>
        <w:rPr>
          <w:b/>
          <w:sz w:val="20"/>
          <w:szCs w:val="20"/>
          <w:lang w:eastAsia="pt-BR"/>
        </w:rPr>
      </w:pPr>
      <w:r w:rsidRPr="009E073E">
        <w:rPr>
          <w:b/>
          <w:sz w:val="20"/>
          <w:szCs w:val="20"/>
          <w:lang w:eastAsia="pt-BR"/>
        </w:rPr>
        <w:t>Texto 2</w:t>
      </w:r>
    </w:p>
    <w:p w:rsidR="009E073E" w:rsidRPr="009E073E" w:rsidRDefault="009E073E" w:rsidP="009E073E">
      <w:pPr>
        <w:autoSpaceDE w:val="0"/>
        <w:autoSpaceDN w:val="0"/>
        <w:adjustRightInd w:val="0"/>
        <w:spacing w:after="0" w:line="240" w:lineRule="auto"/>
        <w:rPr>
          <w:b/>
          <w:sz w:val="20"/>
          <w:szCs w:val="20"/>
          <w:lang w:eastAsia="pt-BR"/>
        </w:rPr>
      </w:pPr>
    </w:p>
    <w:p w:rsidR="009E073E" w:rsidRDefault="009E073E" w:rsidP="009E073E">
      <w:pPr>
        <w:autoSpaceDE w:val="0"/>
        <w:autoSpaceDN w:val="0"/>
        <w:adjustRightInd w:val="0"/>
        <w:spacing w:after="0" w:line="240" w:lineRule="auto"/>
        <w:rPr>
          <w:sz w:val="20"/>
          <w:szCs w:val="20"/>
          <w:lang w:eastAsia="pt-BR"/>
        </w:rPr>
      </w:pPr>
      <w:r w:rsidRPr="009E073E">
        <w:rPr>
          <w:sz w:val="20"/>
          <w:szCs w:val="20"/>
          <w:lang w:eastAsia="pt-BR"/>
        </w:rPr>
        <w:t>A situação de vulnerabilidade aliada às turbulentas</w:t>
      </w:r>
      <w:r>
        <w:rPr>
          <w:sz w:val="20"/>
          <w:szCs w:val="20"/>
          <w:lang w:eastAsia="pt-BR"/>
        </w:rPr>
        <w:t xml:space="preserve"> </w:t>
      </w:r>
      <w:r w:rsidRPr="009E073E">
        <w:rPr>
          <w:sz w:val="20"/>
          <w:szCs w:val="20"/>
          <w:lang w:eastAsia="pt-BR"/>
        </w:rPr>
        <w:t>condições socioeconômicas de muitos países latino-americanos</w:t>
      </w:r>
      <w:r>
        <w:rPr>
          <w:sz w:val="20"/>
          <w:szCs w:val="20"/>
          <w:lang w:eastAsia="pt-BR"/>
        </w:rPr>
        <w:t xml:space="preserve"> </w:t>
      </w:r>
      <w:r w:rsidRPr="009E073E">
        <w:rPr>
          <w:sz w:val="20"/>
          <w:szCs w:val="20"/>
          <w:lang w:eastAsia="pt-BR"/>
        </w:rPr>
        <w:t>ocasiona uma grande tensão entre os jovens, o</w:t>
      </w:r>
      <w:r>
        <w:rPr>
          <w:sz w:val="20"/>
          <w:szCs w:val="20"/>
          <w:lang w:eastAsia="pt-BR"/>
        </w:rPr>
        <w:t xml:space="preserve"> </w:t>
      </w:r>
      <w:r w:rsidRPr="009E073E">
        <w:rPr>
          <w:sz w:val="20"/>
          <w:szCs w:val="20"/>
          <w:lang w:eastAsia="pt-BR"/>
        </w:rPr>
        <w:t>que agrava diretamente os processos de integração social</w:t>
      </w:r>
      <w:r>
        <w:rPr>
          <w:sz w:val="20"/>
          <w:szCs w:val="20"/>
          <w:lang w:eastAsia="pt-BR"/>
        </w:rPr>
        <w:t xml:space="preserve"> </w:t>
      </w:r>
      <w:r w:rsidRPr="009E073E">
        <w:rPr>
          <w:sz w:val="20"/>
          <w:szCs w:val="20"/>
          <w:lang w:eastAsia="pt-BR"/>
        </w:rPr>
        <w:t>e, em algumas situações, fomenta o aumento da violência</w:t>
      </w:r>
      <w:r>
        <w:rPr>
          <w:sz w:val="20"/>
          <w:szCs w:val="20"/>
          <w:lang w:eastAsia="pt-BR"/>
        </w:rPr>
        <w:t xml:space="preserve"> </w:t>
      </w:r>
      <w:r w:rsidRPr="009E073E">
        <w:rPr>
          <w:sz w:val="20"/>
          <w:szCs w:val="20"/>
          <w:lang w:eastAsia="pt-BR"/>
        </w:rPr>
        <w:t>e da criminalidade.</w:t>
      </w:r>
      <w:r>
        <w:rPr>
          <w:sz w:val="20"/>
          <w:szCs w:val="20"/>
          <w:lang w:eastAsia="pt-BR"/>
        </w:rPr>
        <w:t xml:space="preserve"> </w:t>
      </w:r>
    </w:p>
    <w:p w:rsidR="009E073E" w:rsidRPr="009E073E" w:rsidRDefault="009E073E" w:rsidP="009E073E">
      <w:pPr>
        <w:autoSpaceDE w:val="0"/>
        <w:autoSpaceDN w:val="0"/>
        <w:adjustRightInd w:val="0"/>
        <w:spacing w:after="0" w:line="240" w:lineRule="auto"/>
        <w:jc w:val="right"/>
        <w:rPr>
          <w:sz w:val="20"/>
          <w:szCs w:val="20"/>
          <w:lang w:eastAsia="pt-BR"/>
        </w:rPr>
      </w:pPr>
      <w:r w:rsidRPr="009E073E">
        <w:rPr>
          <w:sz w:val="20"/>
          <w:szCs w:val="20"/>
          <w:lang w:eastAsia="pt-BR"/>
        </w:rPr>
        <w:t xml:space="preserve">(Miriam Abramovay. </w:t>
      </w:r>
      <w:r w:rsidRPr="009E073E">
        <w:rPr>
          <w:i/>
          <w:iCs/>
          <w:sz w:val="20"/>
          <w:szCs w:val="20"/>
          <w:lang w:eastAsia="pt-BR"/>
        </w:rPr>
        <w:t>Juventude, violência e vulnerabilidade</w:t>
      </w:r>
      <w:r>
        <w:rPr>
          <w:i/>
          <w:iCs/>
          <w:sz w:val="20"/>
          <w:szCs w:val="20"/>
          <w:lang w:eastAsia="pt-BR"/>
        </w:rPr>
        <w:t xml:space="preserve"> </w:t>
      </w:r>
      <w:r w:rsidRPr="009E073E">
        <w:rPr>
          <w:i/>
          <w:iCs/>
          <w:sz w:val="20"/>
          <w:szCs w:val="20"/>
          <w:lang w:eastAsia="pt-BR"/>
        </w:rPr>
        <w:t>social na América Latina</w:t>
      </w:r>
      <w:r w:rsidRPr="009E073E">
        <w:rPr>
          <w:sz w:val="20"/>
          <w:szCs w:val="20"/>
          <w:lang w:eastAsia="pt-BR"/>
        </w:rPr>
        <w:t>, 2002. Adaptado.)</w:t>
      </w:r>
    </w:p>
    <w:p w:rsidR="009E073E" w:rsidRDefault="009E073E" w:rsidP="009E073E">
      <w:pPr>
        <w:autoSpaceDE w:val="0"/>
        <w:autoSpaceDN w:val="0"/>
        <w:adjustRightInd w:val="0"/>
        <w:spacing w:after="0" w:line="240" w:lineRule="auto"/>
        <w:rPr>
          <w:sz w:val="20"/>
          <w:szCs w:val="20"/>
          <w:lang w:eastAsia="pt-BR"/>
        </w:rPr>
      </w:pPr>
    </w:p>
    <w:p w:rsidR="009E073E" w:rsidRDefault="009E073E" w:rsidP="009E073E">
      <w:pPr>
        <w:autoSpaceDE w:val="0"/>
        <w:autoSpaceDN w:val="0"/>
        <w:adjustRightInd w:val="0"/>
        <w:spacing w:after="0" w:line="240" w:lineRule="auto"/>
        <w:rPr>
          <w:sz w:val="20"/>
          <w:szCs w:val="20"/>
          <w:lang w:eastAsia="pt-BR"/>
        </w:rPr>
      </w:pPr>
    </w:p>
    <w:p w:rsidR="00000000" w:rsidRDefault="009E073E" w:rsidP="009E073E">
      <w:pPr>
        <w:autoSpaceDE w:val="0"/>
        <w:autoSpaceDN w:val="0"/>
        <w:adjustRightInd w:val="0"/>
        <w:spacing w:after="0" w:line="240" w:lineRule="auto"/>
        <w:rPr>
          <w:lang w:eastAsia="pt-BR"/>
        </w:rPr>
      </w:pPr>
      <w:r w:rsidRPr="009E073E">
        <w:rPr>
          <w:sz w:val="20"/>
          <w:szCs w:val="20"/>
          <w:lang w:eastAsia="pt-BR"/>
        </w:rPr>
        <w:t>Os textos expõem abordagens sobre o comportamento</w:t>
      </w:r>
      <w:r>
        <w:rPr>
          <w:sz w:val="20"/>
          <w:szCs w:val="20"/>
          <w:lang w:eastAsia="pt-BR"/>
        </w:rPr>
        <w:t xml:space="preserve"> </w:t>
      </w:r>
      <w:r w:rsidRPr="009E073E">
        <w:rPr>
          <w:sz w:val="20"/>
          <w:szCs w:val="20"/>
          <w:lang w:eastAsia="pt-BR"/>
        </w:rPr>
        <w:t>agres</w:t>
      </w:r>
      <w:r>
        <w:rPr>
          <w:sz w:val="20"/>
          <w:szCs w:val="20"/>
          <w:lang w:eastAsia="pt-BR"/>
        </w:rPr>
        <w:t xml:space="preserve">sivo na adolescência referidos, </w:t>
      </w:r>
      <w:r w:rsidRPr="009E073E">
        <w:rPr>
          <w:sz w:val="20"/>
          <w:szCs w:val="20"/>
          <w:lang w:eastAsia="pt-BR"/>
        </w:rPr>
        <w:t xml:space="preserve">respectivamente, a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143DA" w:rsidRPr="009E073E">
        <w:rPr>
          <w:sz w:val="20"/>
          <w:szCs w:val="20"/>
          <w:lang w:eastAsia="pt-BR"/>
        </w:rPr>
        <w:t>psicanáli</w:t>
      </w:r>
      <w:r w:rsidR="00C143DA">
        <w:rPr>
          <w:sz w:val="20"/>
          <w:szCs w:val="20"/>
          <w:lang w:eastAsia="pt-BR"/>
        </w:rPr>
        <w:t>se e psicologia comportamental.</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9544B" w:rsidRPr="009E073E">
        <w:rPr>
          <w:sz w:val="20"/>
          <w:szCs w:val="20"/>
          <w:lang w:eastAsia="pt-BR"/>
        </w:rPr>
        <w:t>aspectos r</w:t>
      </w:r>
      <w:r w:rsidR="00A9544B">
        <w:rPr>
          <w:sz w:val="20"/>
          <w:szCs w:val="20"/>
          <w:lang w:eastAsia="pt-BR"/>
        </w:rPr>
        <w:t>eligiosos e aspectos materiais.</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90F7D" w:rsidRPr="009E073E">
        <w:rPr>
          <w:sz w:val="20"/>
          <w:szCs w:val="20"/>
          <w:lang w:eastAsia="pt-BR"/>
        </w:rPr>
        <w:t>fator</w:t>
      </w:r>
      <w:r w:rsidR="00490F7D">
        <w:rPr>
          <w:sz w:val="20"/>
          <w:szCs w:val="20"/>
          <w:lang w:eastAsia="pt-BR"/>
        </w:rPr>
        <w:t>es emocionais e fatores morais.</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618F8">
        <w:rPr>
          <w:sz w:val="20"/>
          <w:szCs w:val="20"/>
          <w:lang w:eastAsia="pt-BR"/>
        </w:rPr>
        <w:t>ciência política e sociologia.</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40D01" w:rsidRPr="009E073E">
        <w:rPr>
          <w:sz w:val="20"/>
          <w:szCs w:val="20"/>
          <w:lang w:eastAsia="pt-BR"/>
        </w:rPr>
        <w:t>condicionamento biológico e condicionamento social.</w:t>
      </w:r>
      <w:r w:rsidR="00474B44">
        <w:rPr>
          <w:sz w:val="20"/>
          <w:szCs w:val="20"/>
          <w:lang w:eastAsia="pt-BR"/>
        </w:rPr>
        <w:t xml:space="preserve">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474B44" w:rsidRDefault="00461462">
      <w:pPr>
        <w:widowControl w:val="0"/>
        <w:autoSpaceDE w:val="0"/>
        <w:autoSpaceDN w:val="0"/>
        <w:adjustRightInd w:val="0"/>
        <w:spacing w:after="0" w:line="240" w:lineRule="auto"/>
        <w:rPr>
          <w:sz w:val="20"/>
          <w:szCs w:val="20"/>
          <w:lang w:eastAsia="pt-BR"/>
        </w:rPr>
      </w:pPr>
      <w:r>
        <w:rPr>
          <w:sz w:val="20"/>
          <w:szCs w:val="20"/>
          <w:lang w:eastAsia="pt-BR"/>
        </w:rPr>
        <w:t>[E]</w:t>
      </w:r>
    </w:p>
    <w:p w:rsidR="00CF329D" w:rsidRDefault="00CF329D">
      <w:pPr>
        <w:widowControl w:val="0"/>
        <w:autoSpaceDE w:val="0"/>
        <w:autoSpaceDN w:val="0"/>
        <w:adjustRightInd w:val="0"/>
        <w:spacing w:after="0" w:line="240" w:lineRule="auto"/>
        <w:rPr>
          <w:sz w:val="20"/>
          <w:szCs w:val="20"/>
          <w:lang w:eastAsia="pt-BR"/>
        </w:rPr>
      </w:pPr>
    </w:p>
    <w:p w:rsidR="007336E8" w:rsidRPr="007336E8" w:rsidRDefault="007336E8">
      <w:pPr>
        <w:widowControl w:val="0"/>
        <w:autoSpaceDE w:val="0"/>
        <w:autoSpaceDN w:val="0"/>
        <w:adjustRightInd w:val="0"/>
        <w:spacing w:after="0" w:line="240" w:lineRule="auto"/>
        <w:rPr>
          <w:b/>
          <w:sz w:val="20"/>
          <w:szCs w:val="20"/>
          <w:lang w:eastAsia="pt-BR"/>
        </w:rPr>
      </w:pPr>
      <w:r w:rsidRPr="007336E8">
        <w:rPr>
          <w:b/>
          <w:sz w:val="20"/>
          <w:szCs w:val="20"/>
          <w:lang w:eastAsia="pt-BR"/>
        </w:rPr>
        <w:t>[Resposta do ponto de vista da disciplina de Sociologia]</w:t>
      </w:r>
    </w:p>
    <w:p w:rsidR="00CF329D" w:rsidRDefault="00CF329D">
      <w:pPr>
        <w:widowControl w:val="0"/>
        <w:autoSpaceDE w:val="0"/>
        <w:autoSpaceDN w:val="0"/>
        <w:adjustRightInd w:val="0"/>
        <w:spacing w:after="0" w:line="240" w:lineRule="auto"/>
        <w:rPr>
          <w:sz w:val="20"/>
          <w:szCs w:val="20"/>
          <w:lang w:eastAsia="pt-BR"/>
        </w:rPr>
      </w:pPr>
      <w:r w:rsidRPr="00CF329D">
        <w:rPr>
          <w:sz w:val="20"/>
          <w:szCs w:val="20"/>
          <w:lang w:eastAsia="pt-BR"/>
        </w:rPr>
        <w:t>Interessante questão. Os dois textos apresentam perspectiv</w:t>
      </w:r>
      <w:r>
        <w:rPr>
          <w:sz w:val="20"/>
          <w:szCs w:val="20"/>
          <w:lang w:eastAsia="pt-BR"/>
        </w:rPr>
        <w:t xml:space="preserve">as bastante diferentes (mas não </w:t>
      </w:r>
      <w:r w:rsidRPr="00CF329D">
        <w:rPr>
          <w:sz w:val="20"/>
          <w:szCs w:val="20"/>
          <w:lang w:eastAsia="pt-BR"/>
        </w:rPr>
        <w:t>necessariamente excludentes) acerca das causas da violênc</w:t>
      </w:r>
      <w:r>
        <w:rPr>
          <w:sz w:val="20"/>
          <w:szCs w:val="20"/>
          <w:lang w:eastAsia="pt-BR"/>
        </w:rPr>
        <w:t xml:space="preserve">ia juvenil. Enquanto o primeiro </w:t>
      </w:r>
      <w:r w:rsidRPr="00CF329D">
        <w:rPr>
          <w:sz w:val="20"/>
          <w:szCs w:val="20"/>
          <w:lang w:eastAsia="pt-BR"/>
        </w:rPr>
        <w:t>apresenta fatores biológicos, o segundo apresenta fatores sociais. Especifica</w:t>
      </w:r>
      <w:r>
        <w:rPr>
          <w:sz w:val="20"/>
          <w:szCs w:val="20"/>
          <w:lang w:eastAsia="pt-BR"/>
        </w:rPr>
        <w:t xml:space="preserve">mente o texto 2 </w:t>
      </w:r>
      <w:r w:rsidRPr="00CF329D">
        <w:rPr>
          <w:sz w:val="20"/>
          <w:szCs w:val="20"/>
          <w:lang w:eastAsia="pt-BR"/>
        </w:rPr>
        <w:t>procura defender que a situação de vulnerabilidade social viv</w:t>
      </w:r>
      <w:r>
        <w:rPr>
          <w:sz w:val="20"/>
          <w:szCs w:val="20"/>
          <w:lang w:eastAsia="pt-BR"/>
        </w:rPr>
        <w:t xml:space="preserve">ida por muitos jovens em países </w:t>
      </w:r>
      <w:r w:rsidRPr="00CF329D">
        <w:rPr>
          <w:sz w:val="20"/>
          <w:szCs w:val="20"/>
          <w:lang w:eastAsia="pt-BR"/>
        </w:rPr>
        <w:t>latino-americanos está diretamente relacionada com alguns casos de aument</w:t>
      </w:r>
      <w:r>
        <w:rPr>
          <w:sz w:val="20"/>
          <w:szCs w:val="20"/>
          <w:lang w:eastAsia="pt-BR"/>
        </w:rPr>
        <w:t>o de violência e criminalidade.</w:t>
      </w:r>
    </w:p>
    <w:p w:rsidR="007336E8" w:rsidRDefault="007336E8">
      <w:pPr>
        <w:widowControl w:val="0"/>
        <w:autoSpaceDE w:val="0"/>
        <w:autoSpaceDN w:val="0"/>
        <w:adjustRightInd w:val="0"/>
        <w:spacing w:after="0" w:line="240" w:lineRule="auto"/>
        <w:rPr>
          <w:sz w:val="20"/>
          <w:szCs w:val="20"/>
          <w:lang w:eastAsia="pt-BR"/>
        </w:rPr>
      </w:pPr>
    </w:p>
    <w:p w:rsidR="006E1C9C" w:rsidRDefault="007336E8" w:rsidP="006E1C9C">
      <w:pPr>
        <w:widowControl w:val="0"/>
        <w:autoSpaceDE w:val="0"/>
        <w:autoSpaceDN w:val="0"/>
        <w:adjustRightInd w:val="0"/>
        <w:spacing w:after="0" w:line="240" w:lineRule="auto"/>
        <w:rPr>
          <w:b/>
          <w:sz w:val="20"/>
          <w:szCs w:val="20"/>
          <w:lang w:eastAsia="pt-BR"/>
        </w:rPr>
      </w:pPr>
      <w:r w:rsidRPr="007336E8">
        <w:rPr>
          <w:b/>
          <w:sz w:val="20"/>
          <w:szCs w:val="20"/>
          <w:lang w:eastAsia="pt-BR"/>
        </w:rPr>
        <w:t xml:space="preserve">[Resposta do ponto de vista da disciplina de </w:t>
      </w:r>
      <w:r>
        <w:rPr>
          <w:b/>
          <w:sz w:val="20"/>
          <w:szCs w:val="20"/>
          <w:lang w:eastAsia="pt-BR"/>
        </w:rPr>
        <w:t>Biologia</w:t>
      </w:r>
      <w:r w:rsidRPr="007336E8">
        <w:rPr>
          <w:b/>
          <w:sz w:val="20"/>
          <w:szCs w:val="20"/>
          <w:lang w:eastAsia="pt-BR"/>
        </w:rPr>
        <w:t>]</w:t>
      </w:r>
    </w:p>
    <w:p w:rsidR="006E1C9C" w:rsidRDefault="006E1C9C" w:rsidP="006E1C9C">
      <w:pPr>
        <w:widowControl w:val="0"/>
        <w:autoSpaceDE w:val="0"/>
        <w:autoSpaceDN w:val="0"/>
        <w:adjustRightInd w:val="0"/>
        <w:spacing w:after="0" w:line="240" w:lineRule="auto"/>
        <w:rPr>
          <w:b/>
          <w:sz w:val="20"/>
          <w:szCs w:val="20"/>
          <w:lang w:eastAsia="pt-BR"/>
        </w:rPr>
      </w:pPr>
      <w:r>
        <w:rPr>
          <w:sz w:val="20"/>
          <w:szCs w:val="18"/>
          <w:lang w:eastAsia="pt-BR"/>
        </w:rPr>
        <w:t>O texto 1 refere-se ao "</w:t>
      </w:r>
      <w:r w:rsidRPr="006E1C9C">
        <w:rPr>
          <w:sz w:val="20"/>
          <w:szCs w:val="20"/>
          <w:lang w:eastAsia="pt-BR"/>
        </w:rPr>
        <w:t>córtex pré-frontal, região do cérebro ligada à tomada de decisão, ou seja, que nos faz pensar antes de agir, ainda est</w:t>
      </w:r>
      <w:r>
        <w:rPr>
          <w:sz w:val="20"/>
          <w:szCs w:val="20"/>
          <w:lang w:eastAsia="pt-BR"/>
        </w:rPr>
        <w:t>á em formação nos adolescentes."</w:t>
      </w:r>
      <w:r w:rsidRPr="006E1C9C">
        <w:rPr>
          <w:sz w:val="20"/>
          <w:szCs w:val="20"/>
          <w:lang w:eastAsia="pt-BR"/>
        </w:rPr>
        <w:t xml:space="preserve"> </w:t>
      </w:r>
    </w:p>
    <w:p w:rsidR="00000000" w:rsidRDefault="006E1C9C" w:rsidP="006E1C9C">
      <w:pPr>
        <w:widowControl w:val="0"/>
        <w:autoSpaceDE w:val="0"/>
        <w:autoSpaceDN w:val="0"/>
        <w:adjustRightInd w:val="0"/>
        <w:spacing w:after="0" w:line="240" w:lineRule="auto"/>
        <w:rPr>
          <w:lang w:eastAsia="pt-BR"/>
        </w:rPr>
      </w:pPr>
      <w:r w:rsidRPr="006E1C9C">
        <w:rPr>
          <w:sz w:val="20"/>
          <w:szCs w:val="20"/>
          <w:lang w:eastAsia="pt-BR"/>
        </w:rPr>
        <w:t>O amadurecimento dessa região cerebral completa-se por volta dos vinte anos de idade. Tal fato pode estar relacionado aos diversos atos impulsivos dos jovens, sendo, portanto, considerado um condicionamento biológico imposto pela evolução humana.</w:t>
      </w:r>
      <w:r w:rsidR="007336E8" w:rsidRPr="006E1C9C">
        <w:rPr>
          <w:b/>
          <w:sz w:val="20"/>
          <w:szCs w:val="20"/>
          <w:lang w:eastAsia="pt-BR"/>
        </w:rPr>
        <w:t xml:space="preserve"> </w:t>
      </w:r>
    </w:p>
    <w:p w:rsidR="00000000" w:rsidRDefault="001F106F" w:rsidP="006E1C9C">
      <w:pPr>
        <w:widowControl w:val="0"/>
        <w:autoSpaceDE w:val="0"/>
        <w:autoSpaceDN w:val="0"/>
        <w:adjustRightInd w:val="0"/>
        <w:spacing w:after="0" w:line="240" w:lineRule="auto"/>
        <w:rPr>
          <w:lang w:eastAsia="pt-BR"/>
        </w:rPr>
      </w:pPr>
    </w:p>
    <w:p w:rsidR="00000000" w:rsidRDefault="001F106F" w:rsidP="006E1C9C">
      <w:pPr>
        <w:widowControl w:val="0"/>
        <w:autoSpaceDE w:val="0"/>
        <w:autoSpaceDN w:val="0"/>
        <w:adjustRightInd w:val="0"/>
        <w:spacing w:after="0" w:line="240" w:lineRule="auto"/>
        <w:rPr>
          <w:lang w:eastAsia="pt-BR"/>
        </w:rPr>
      </w:pPr>
    </w:p>
    <w:p w:rsidR="00000000" w:rsidRDefault="001F106F" w:rsidP="006E1C9C">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8C7869" w:rsidRPr="006178B1" w:rsidRDefault="000D1869" w:rsidP="008C7869">
      <w:pPr>
        <w:widowControl w:val="0"/>
        <w:autoSpaceDE w:val="0"/>
        <w:autoSpaceDN w:val="0"/>
        <w:adjustRightInd w:val="0"/>
        <w:spacing w:after="0" w:line="240" w:lineRule="auto"/>
        <w:rPr>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(Unicamp 2019)  </w:t>
      </w:r>
      <w:r w:rsidR="008C7869" w:rsidRPr="006178B1">
        <w:rPr>
          <w:sz w:val="20"/>
          <w:szCs w:val="20"/>
          <w:lang w:eastAsia="pt-BR"/>
        </w:rPr>
        <w:t xml:space="preserve">Os microtúbulos, parte do citoesqueleto, estão envolvidos em diversas </w:t>
      </w:r>
      <w:r w:rsidR="008C7869" w:rsidRPr="006178B1">
        <w:rPr>
          <w:sz w:val="20"/>
          <w:szCs w:val="20"/>
          <w:lang w:eastAsia="pt-BR"/>
        </w:rPr>
        <w:lastRenderedPageBreak/>
        <w:t>etapas da diferenciação de neurônios, incluindo a origem e a função de seus prolongamentos celulares – dendritos e axônios.</w:t>
      </w:r>
    </w:p>
    <w:p w:rsidR="008C7869" w:rsidRPr="006178B1" w:rsidRDefault="008C7869" w:rsidP="008C7869">
      <w:pPr>
        <w:widowControl w:val="0"/>
        <w:autoSpaceDE w:val="0"/>
        <w:autoSpaceDN w:val="0"/>
        <w:adjustRightInd w:val="0"/>
        <w:spacing w:after="0" w:line="240" w:lineRule="auto"/>
        <w:rPr>
          <w:sz w:val="20"/>
          <w:szCs w:val="20"/>
          <w:lang w:eastAsia="pt-BR"/>
        </w:rPr>
      </w:pPr>
      <w:r w:rsidRPr="006178B1">
        <w:rPr>
          <w:sz w:val="20"/>
          <w:szCs w:val="20"/>
          <w:lang w:eastAsia="pt-BR"/>
        </w:rPr>
        <w:t>As proteínas associadas aos microtúbulos (MAPs) têm funções essenciais nas células neuronais, podendo ser divididas em três famílias – MAP1, MAP2 e tau.</w:t>
      </w:r>
    </w:p>
    <w:p w:rsidR="008C7869" w:rsidRPr="006178B1" w:rsidRDefault="008C7869" w:rsidP="008C7869">
      <w:pPr>
        <w:widowControl w:val="0"/>
        <w:autoSpaceDE w:val="0"/>
        <w:autoSpaceDN w:val="0"/>
        <w:adjustRightInd w:val="0"/>
        <w:spacing w:after="0" w:line="240" w:lineRule="auto"/>
        <w:rPr>
          <w:sz w:val="20"/>
          <w:szCs w:val="20"/>
          <w:lang w:eastAsia="pt-BR"/>
        </w:rPr>
      </w:pPr>
    </w:p>
    <w:p w:rsidR="008C7869" w:rsidRPr="006178B1" w:rsidRDefault="008C7869" w:rsidP="008C7869">
      <w:pPr>
        <w:widowControl w:val="0"/>
        <w:autoSpaceDE w:val="0"/>
        <w:autoSpaceDN w:val="0"/>
        <w:adjustRightInd w:val="0"/>
        <w:spacing w:after="0" w:line="240" w:lineRule="auto"/>
        <w:ind w:left="227" w:hanging="227"/>
        <w:rPr>
          <w:sz w:val="20"/>
          <w:szCs w:val="20"/>
          <w:lang w:eastAsia="pt-BR"/>
        </w:rPr>
      </w:pPr>
      <w:r w:rsidRPr="006178B1">
        <w:rPr>
          <w:sz w:val="20"/>
          <w:szCs w:val="20"/>
          <w:lang w:eastAsia="pt-BR"/>
        </w:rPr>
        <w:t xml:space="preserve">a) Cite pelo menos dois papéis dos microtúbulos em uma célula eucariótica, diferentes daqueles mencionados acima. </w:t>
      </w:r>
    </w:p>
    <w:p w:rsidR="008C7869" w:rsidRPr="006178B1" w:rsidRDefault="008C7869" w:rsidP="00221414">
      <w:pPr>
        <w:widowControl w:val="0"/>
        <w:autoSpaceDE w:val="0"/>
        <w:autoSpaceDN w:val="0"/>
        <w:adjustRightInd w:val="0"/>
        <w:spacing w:after="0" w:line="240" w:lineRule="auto"/>
        <w:ind w:left="227"/>
        <w:rPr>
          <w:sz w:val="20"/>
          <w:szCs w:val="20"/>
          <w:lang w:eastAsia="pt-BR"/>
        </w:rPr>
      </w:pPr>
      <w:r w:rsidRPr="006178B1">
        <w:rPr>
          <w:sz w:val="20"/>
          <w:szCs w:val="20"/>
          <w:lang w:eastAsia="pt-BR"/>
        </w:rPr>
        <w:t>As distribuições subcelulares de tau, MAP2 e um tipo de MAP1 (MAP1B) durante a diferenciação neuronal são representadas na figura abaixo. Na fase 4, qual MAP é encontrada em maior quantidade nos dendritos?</w:t>
      </w:r>
    </w:p>
    <w:p w:rsidR="00221414" w:rsidRPr="006178B1" w:rsidRDefault="00221414" w:rsidP="00221414">
      <w:pPr>
        <w:widowControl w:val="0"/>
        <w:autoSpaceDE w:val="0"/>
        <w:autoSpaceDN w:val="0"/>
        <w:adjustRightInd w:val="0"/>
        <w:spacing w:after="0" w:line="240" w:lineRule="auto"/>
        <w:ind w:left="227"/>
        <w:rPr>
          <w:sz w:val="20"/>
          <w:szCs w:val="20"/>
          <w:lang w:eastAsia="pt-BR"/>
        </w:rPr>
      </w:pPr>
    </w:p>
    <w:p w:rsidR="00221414" w:rsidRPr="006178B1" w:rsidRDefault="001F106F" w:rsidP="00221414">
      <w:pPr>
        <w:widowControl w:val="0"/>
        <w:autoSpaceDE w:val="0"/>
        <w:autoSpaceDN w:val="0"/>
        <w:adjustRightInd w:val="0"/>
        <w:spacing w:after="0" w:line="240" w:lineRule="auto"/>
        <w:ind w:left="227"/>
        <w:rPr>
          <w:sz w:val="20"/>
          <w:szCs w:val="20"/>
          <w:lang w:eastAsia="pt-BR"/>
        </w:rPr>
      </w:pPr>
      <w:r>
        <w:rPr>
          <w:noProof/>
          <w:sz w:val="20"/>
          <w:szCs w:val="20"/>
          <w:lang w:val="en-US"/>
        </w:rPr>
        <w:drawing>
          <wp:inline distT="0" distB="0" distL="0" distR="0">
            <wp:extent cx="5581650" cy="18764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650" cy="1876425"/>
                    </a:xfrm>
                    <a:prstGeom prst="rect">
                      <a:avLst/>
                    </a:prstGeom>
                    <a:noFill/>
                    <a:ln>
                      <a:noFill/>
                    </a:ln>
                  </pic:spPr>
                </pic:pic>
              </a:graphicData>
            </a:graphic>
          </wp:inline>
        </w:drawing>
      </w:r>
    </w:p>
    <w:p w:rsidR="00092767" w:rsidRPr="006178B1" w:rsidRDefault="00092767" w:rsidP="00092767">
      <w:pPr>
        <w:widowControl w:val="0"/>
        <w:autoSpaceDE w:val="0"/>
        <w:autoSpaceDN w:val="0"/>
        <w:adjustRightInd w:val="0"/>
        <w:spacing w:after="0" w:line="240" w:lineRule="auto"/>
        <w:rPr>
          <w:sz w:val="20"/>
          <w:szCs w:val="20"/>
          <w:shd w:val="clear" w:color="auto" w:fill="FFFF00"/>
          <w:lang w:eastAsia="pt-BR"/>
        </w:rPr>
      </w:pPr>
    </w:p>
    <w:p w:rsidR="00092767" w:rsidRPr="006178B1" w:rsidRDefault="00092767" w:rsidP="00092767">
      <w:pPr>
        <w:widowControl w:val="0"/>
        <w:autoSpaceDE w:val="0"/>
        <w:autoSpaceDN w:val="0"/>
        <w:adjustRightInd w:val="0"/>
        <w:spacing w:after="0" w:line="240" w:lineRule="auto"/>
        <w:ind w:left="227" w:hanging="227"/>
        <w:rPr>
          <w:sz w:val="20"/>
          <w:szCs w:val="20"/>
          <w:lang w:eastAsia="pt-BR"/>
        </w:rPr>
      </w:pPr>
      <w:r w:rsidRPr="006178B1">
        <w:rPr>
          <w:sz w:val="20"/>
          <w:szCs w:val="20"/>
          <w:lang w:eastAsia="pt-BR"/>
        </w:rPr>
        <w:t>b) Qual é a principal função dos axônios?</w:t>
      </w:r>
    </w:p>
    <w:p w:rsidR="00000000" w:rsidRDefault="00092767" w:rsidP="00092767">
      <w:pPr>
        <w:widowControl w:val="0"/>
        <w:autoSpaceDE w:val="0"/>
        <w:autoSpaceDN w:val="0"/>
        <w:adjustRightInd w:val="0"/>
        <w:spacing w:after="0" w:line="240" w:lineRule="auto"/>
        <w:ind w:left="227"/>
        <w:rPr>
          <w:lang w:eastAsia="pt-BR"/>
        </w:rPr>
      </w:pPr>
      <w:r w:rsidRPr="006178B1">
        <w:rPr>
          <w:sz w:val="20"/>
          <w:szCs w:val="20"/>
          <w:lang w:eastAsia="pt-BR"/>
        </w:rPr>
        <w:t>Plasticidade neuronal é a capacidade do sistema nervoso de se modificar estrutural e funcionalmente ao longo de seu desenvolvimento, ou quando sujeito a novas experiências. De que forma os dendritos e os axônios participam ativamente desse processo?</w:t>
      </w:r>
      <w:r w:rsidR="00474B44" w:rsidRPr="006178B1">
        <w:rPr>
          <w:sz w:val="20"/>
          <w:szCs w:val="20"/>
          <w:lang w:eastAsia="pt-BR"/>
        </w:rPr>
        <w:t xml:space="preserve"> </w:t>
      </w:r>
    </w:p>
    <w:p w:rsidR="00000000" w:rsidRDefault="001F106F" w:rsidP="00092767">
      <w:pPr>
        <w:widowControl w:val="0"/>
        <w:autoSpaceDE w:val="0"/>
        <w:autoSpaceDN w:val="0"/>
        <w:adjustRightInd w:val="0"/>
        <w:spacing w:after="0" w:line="240" w:lineRule="auto"/>
        <w:ind w:left="227"/>
        <w:rPr>
          <w:lang w:eastAsia="pt-BR"/>
        </w:rPr>
      </w:pPr>
    </w:p>
    <w:p w:rsidR="00000000" w:rsidRDefault="001F106F" w:rsidP="00092767">
      <w:pPr>
        <w:widowControl w:val="0"/>
        <w:autoSpaceDE w:val="0"/>
        <w:autoSpaceDN w:val="0"/>
        <w:adjustRightInd w:val="0"/>
        <w:spacing w:after="0" w:line="240" w:lineRule="auto"/>
        <w:ind w:left="227"/>
        <w:rPr>
          <w:lang w:eastAsia="pt-BR"/>
        </w:rPr>
      </w:pPr>
    </w:p>
    <w:p w:rsidR="00000000" w:rsidRDefault="001F106F" w:rsidP="00092767">
      <w:pPr>
        <w:widowControl w:val="0"/>
        <w:autoSpaceDE w:val="0"/>
        <w:autoSpaceDN w:val="0"/>
        <w:adjustRightInd w:val="0"/>
        <w:spacing w:after="0" w:line="240" w:lineRule="auto"/>
        <w:ind w:left="227"/>
        <w:rPr>
          <w:b/>
          <w:lang w:eastAsia="pt-BR"/>
        </w:rPr>
      </w:pPr>
      <w:r>
        <w:rPr>
          <w:b/>
          <w:lang w:eastAsia="pt-BR"/>
        </w:rPr>
        <w:t>Resposta:</w:t>
      </w:r>
    </w:p>
    <w:p w:rsidR="00000000" w:rsidRDefault="001F106F" w:rsidP="00092767">
      <w:pPr>
        <w:widowControl w:val="0"/>
        <w:autoSpaceDE w:val="0"/>
        <w:autoSpaceDN w:val="0"/>
        <w:adjustRightInd w:val="0"/>
        <w:spacing w:after="0" w:line="240" w:lineRule="auto"/>
        <w:ind w:left="227"/>
        <w:rPr>
          <w:b/>
          <w:lang w:eastAsia="pt-BR"/>
        </w:rPr>
      </w:pPr>
    </w:p>
    <w:p w:rsidR="00592A75" w:rsidRPr="00975A91" w:rsidRDefault="00C234C5" w:rsidP="00C234C5">
      <w:pPr>
        <w:widowControl w:val="0"/>
        <w:autoSpaceDE w:val="0"/>
        <w:autoSpaceDN w:val="0"/>
        <w:adjustRightInd w:val="0"/>
        <w:spacing w:after="0" w:line="240" w:lineRule="auto"/>
        <w:ind w:left="227" w:hanging="227"/>
        <w:rPr>
          <w:sz w:val="20"/>
          <w:szCs w:val="20"/>
          <w:lang w:eastAsia="pt-BR"/>
        </w:rPr>
      </w:pPr>
      <w:r w:rsidRPr="00975A91">
        <w:rPr>
          <w:sz w:val="20"/>
          <w:szCs w:val="20"/>
          <w:lang w:eastAsia="pt-BR"/>
        </w:rPr>
        <w:t>a) Os microtúbulos presentes em células eucarióticas formam o fuso acromático de divisão durante a mitose e a meiose. Também aparecem na estrutura dos centríolos, cílios e flagelos relacionados com a motilidade celular. Nos dendritos, na fase quatro é encontrada a maior quantidade da proteína MAP2.</w:t>
      </w:r>
    </w:p>
    <w:p w:rsidR="00C234C5" w:rsidRPr="00975A91" w:rsidRDefault="00C234C5" w:rsidP="00C234C5">
      <w:pPr>
        <w:widowControl w:val="0"/>
        <w:autoSpaceDE w:val="0"/>
        <w:autoSpaceDN w:val="0"/>
        <w:adjustRightInd w:val="0"/>
        <w:spacing w:after="0" w:line="240" w:lineRule="auto"/>
        <w:ind w:left="227" w:hanging="227"/>
        <w:rPr>
          <w:sz w:val="20"/>
          <w:szCs w:val="20"/>
          <w:lang w:eastAsia="pt-BR"/>
        </w:rPr>
      </w:pPr>
    </w:p>
    <w:p w:rsidR="00000000" w:rsidRDefault="00C234C5" w:rsidP="00C234C5">
      <w:pPr>
        <w:widowControl w:val="0"/>
        <w:autoSpaceDE w:val="0"/>
        <w:autoSpaceDN w:val="0"/>
        <w:adjustRightInd w:val="0"/>
        <w:spacing w:after="0" w:line="240" w:lineRule="auto"/>
        <w:ind w:left="227" w:hanging="227"/>
        <w:rPr>
          <w:rFonts w:cs="Times New Roman"/>
          <w:lang w:eastAsia="pt-BR"/>
        </w:rPr>
      </w:pPr>
      <w:r w:rsidRPr="00975A91">
        <w:rPr>
          <w:sz w:val="20"/>
          <w:szCs w:val="20"/>
          <w:lang w:eastAsia="pt-BR"/>
        </w:rPr>
        <w:t>b) Os axônios dos neurônios conduzem os impulsos nervosos para longe do corpo celular. O grande número de ramificações e conexões garante a plasticidade neuronal.</w:t>
      </w:r>
      <w:r w:rsidR="00474B44" w:rsidRPr="00975A91">
        <w:rPr>
          <w:sz w:val="20"/>
          <w:szCs w:val="20"/>
          <w:lang w:eastAsia="pt-BR"/>
        </w:rPr>
        <w:t xml:space="preserve"> </w:t>
      </w:r>
    </w:p>
    <w:p w:rsidR="00000000" w:rsidRDefault="001F106F" w:rsidP="00C234C5">
      <w:pPr>
        <w:widowControl w:val="0"/>
        <w:autoSpaceDE w:val="0"/>
        <w:autoSpaceDN w:val="0"/>
        <w:adjustRightInd w:val="0"/>
        <w:spacing w:after="0" w:line="240" w:lineRule="auto"/>
        <w:ind w:left="227" w:hanging="227"/>
        <w:rPr>
          <w:rFonts w:cs="Times New Roman"/>
          <w:lang w:eastAsia="pt-BR"/>
        </w:rPr>
      </w:pPr>
    </w:p>
    <w:p w:rsidR="00000000" w:rsidRDefault="001F106F" w:rsidP="00C234C5">
      <w:pPr>
        <w:widowControl w:val="0"/>
        <w:autoSpaceDE w:val="0"/>
        <w:autoSpaceDN w:val="0"/>
        <w:adjustRightInd w:val="0"/>
        <w:spacing w:after="0" w:line="240" w:lineRule="auto"/>
        <w:ind w:left="227" w:hanging="227"/>
        <w:rPr>
          <w:rFonts w:cs="Times New Roman"/>
          <w:lang w:eastAsia="pt-BR"/>
        </w:rPr>
      </w:pPr>
    </w:p>
    <w:p w:rsidR="00000000" w:rsidRDefault="001F106F" w:rsidP="00C234C5">
      <w:pPr>
        <w:widowControl w:val="0"/>
        <w:autoSpaceDE w:val="0"/>
        <w:autoSpaceDN w:val="0"/>
        <w:adjustRightInd w:val="0"/>
        <w:spacing w:after="0" w:line="240" w:lineRule="auto"/>
        <w:ind w:left="227" w:hanging="227"/>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5E3471" w:rsidRPr="00B5313B" w:rsidRDefault="000D1869" w:rsidP="005E3471">
      <w:pPr>
        <w:widowControl w:val="0"/>
        <w:autoSpaceDE w:val="0"/>
        <w:autoSpaceDN w:val="0"/>
        <w:adjustRightInd w:val="0"/>
        <w:spacing w:after="0" w:line="240" w:lineRule="auto"/>
        <w:rPr>
          <w:sz w:val="20"/>
          <w:szCs w:val="20"/>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(Upf 2019)  </w:t>
      </w:r>
      <w:r w:rsidR="005E3471" w:rsidRPr="00B5313B">
        <w:rPr>
          <w:sz w:val="20"/>
          <w:szCs w:val="20"/>
          <w:lang w:eastAsia="pt-BR"/>
        </w:rPr>
        <w:t xml:space="preserve">Analise a figura a seguir, que mostra a estrutura de um neurônio, e assinale a alternativa que corretamente se refere aos dendritos. </w:t>
      </w:r>
    </w:p>
    <w:p w:rsidR="009C0C44" w:rsidRPr="00B5313B" w:rsidRDefault="009C0C44" w:rsidP="009C0C44">
      <w:pPr>
        <w:widowControl w:val="0"/>
        <w:autoSpaceDE w:val="0"/>
        <w:autoSpaceDN w:val="0"/>
        <w:adjustRightInd w:val="0"/>
        <w:spacing w:after="0" w:line="240" w:lineRule="auto"/>
        <w:rPr>
          <w:sz w:val="20"/>
          <w:szCs w:val="20"/>
          <w:shd w:val="clear" w:color="auto" w:fill="FFFFFF"/>
          <w:lang w:eastAsia="pt-BR"/>
        </w:rPr>
      </w:pPr>
    </w:p>
    <w:p w:rsidR="00000000" w:rsidRDefault="001F106F" w:rsidP="009C0C44">
      <w:pPr>
        <w:widowControl w:val="0"/>
        <w:autoSpaceDE w:val="0"/>
        <w:autoSpaceDN w:val="0"/>
        <w:adjustRightInd w:val="0"/>
        <w:spacing w:after="0" w:line="240" w:lineRule="auto"/>
        <w:rPr>
          <w:lang w:eastAsia="pt-BR"/>
        </w:rPr>
      </w:pPr>
      <w:r>
        <w:rPr>
          <w:noProof/>
          <w:sz w:val="20"/>
          <w:szCs w:val="20"/>
          <w:shd w:val="clear" w:color="auto" w:fill="FFFFFF"/>
          <w:lang w:val="en-US"/>
        </w:rPr>
        <w:lastRenderedPageBreak/>
        <w:drawing>
          <wp:inline distT="0" distB="0" distL="0" distR="0">
            <wp:extent cx="2457450" cy="20193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2019300"/>
                    </a:xfrm>
                    <a:prstGeom prst="rect">
                      <a:avLst/>
                    </a:prstGeom>
                    <a:noFill/>
                    <a:ln>
                      <a:noFill/>
                    </a:ln>
                  </pic:spPr>
                </pic:pic>
              </a:graphicData>
            </a:graphic>
          </wp:inline>
        </w:drawing>
      </w:r>
      <w:r w:rsidR="00C32E47" w:rsidRPr="00B5313B">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B2ACF" w:rsidRPr="00A5146E">
        <w:rPr>
          <w:sz w:val="20"/>
          <w:szCs w:val="20"/>
          <w:lang w:eastAsia="pt-BR"/>
        </w:rPr>
        <w:t xml:space="preserve">Transmitem os impulsos nervosos do corpo celular para outros neurônios, ou para órgãos efetores. </w:t>
      </w:r>
      <w:r w:rsidR="00474B44" w:rsidRPr="00A5146E">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60ED7" w:rsidRPr="00ED6B56">
        <w:rPr>
          <w:sz w:val="20"/>
          <w:szCs w:val="20"/>
          <w:lang w:eastAsia="pt-BR"/>
        </w:rPr>
        <w:t xml:space="preserve">São prolongamentos que recebem impulsos nervosos e os conduzem para o corpo celular. </w:t>
      </w:r>
      <w:r w:rsidR="00474B44" w:rsidRPr="00ED6B56">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61EA6" w:rsidRPr="00D069A0">
        <w:rPr>
          <w:sz w:val="20"/>
          <w:szCs w:val="20"/>
          <w:lang w:eastAsia="pt-BR"/>
        </w:rPr>
        <w:t xml:space="preserve">Liberam, em suas terminações, mediadores químicos responsáveis pelas sinapses. </w:t>
      </w:r>
      <w:r w:rsidR="00474B44" w:rsidRPr="00D069A0">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C0F4C" w:rsidRPr="0058396A">
        <w:rPr>
          <w:sz w:val="20"/>
          <w:szCs w:val="20"/>
          <w:lang w:eastAsia="pt-BR"/>
        </w:rPr>
        <w:t xml:space="preserve">São finas terminações nervosas do axônio, cujas extremidades chegam muito próximo das células-alvo para formar as sinapses. </w:t>
      </w:r>
      <w:r w:rsidR="00474B44" w:rsidRPr="0058396A">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62E90" w:rsidRPr="006B52B3">
        <w:rPr>
          <w:sz w:val="20"/>
          <w:szCs w:val="20"/>
          <w:lang w:eastAsia="pt-BR"/>
        </w:rPr>
        <w:t xml:space="preserve">São prolongamentos envoltos por uma bainha de mielina. </w:t>
      </w:r>
      <w:r w:rsidR="00474B44" w:rsidRPr="006B52B3">
        <w:rPr>
          <w:sz w:val="20"/>
          <w:lang w:eastAsia="pt-BR"/>
        </w:rPr>
        <w:t xml:space="preserve">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474B44" w:rsidRPr="009A2C9E" w:rsidRDefault="00CE5164" w:rsidP="00CE5164">
      <w:pPr>
        <w:widowControl w:val="0"/>
        <w:autoSpaceDE w:val="0"/>
        <w:autoSpaceDN w:val="0"/>
        <w:adjustRightInd w:val="0"/>
        <w:spacing w:after="0" w:line="240" w:lineRule="auto"/>
        <w:rPr>
          <w:sz w:val="20"/>
          <w:szCs w:val="20"/>
          <w:lang w:eastAsia="pt-BR"/>
        </w:rPr>
      </w:pPr>
      <w:r w:rsidRPr="009A2C9E">
        <w:rPr>
          <w:sz w:val="20"/>
          <w:szCs w:val="20"/>
          <w:lang w:eastAsia="pt-BR"/>
        </w:rPr>
        <w:t>[B]</w:t>
      </w:r>
    </w:p>
    <w:p w:rsidR="00C035DC" w:rsidRPr="009A2C9E" w:rsidRDefault="00C035DC" w:rsidP="00CE5164">
      <w:pPr>
        <w:widowControl w:val="0"/>
        <w:autoSpaceDE w:val="0"/>
        <w:autoSpaceDN w:val="0"/>
        <w:adjustRightInd w:val="0"/>
        <w:spacing w:after="0" w:line="240" w:lineRule="auto"/>
        <w:rPr>
          <w:sz w:val="20"/>
          <w:szCs w:val="20"/>
          <w:lang w:eastAsia="pt-BR"/>
        </w:rPr>
      </w:pPr>
    </w:p>
    <w:p w:rsidR="00000000" w:rsidRDefault="00C035DC" w:rsidP="00CE5164">
      <w:pPr>
        <w:widowControl w:val="0"/>
        <w:autoSpaceDE w:val="0"/>
        <w:autoSpaceDN w:val="0"/>
        <w:adjustRightInd w:val="0"/>
        <w:spacing w:after="0" w:line="240" w:lineRule="auto"/>
        <w:rPr>
          <w:rFonts w:cs="Times New Roman"/>
          <w:lang w:eastAsia="pt-BR"/>
        </w:rPr>
      </w:pPr>
      <w:r w:rsidRPr="009A2C9E">
        <w:rPr>
          <w:sz w:val="20"/>
          <w:szCs w:val="20"/>
          <w:lang w:eastAsia="pt-BR"/>
        </w:rPr>
        <w:t xml:space="preserve">Os dendritos são prolongamentos muito ramificados que conduzem o potencial de ação em direção ao corpo celular. São prolongamentos celulípetos. </w:t>
      </w:r>
    </w:p>
    <w:p w:rsidR="00000000" w:rsidRDefault="001F106F" w:rsidP="00CE5164">
      <w:pPr>
        <w:widowControl w:val="0"/>
        <w:autoSpaceDE w:val="0"/>
        <w:autoSpaceDN w:val="0"/>
        <w:adjustRightInd w:val="0"/>
        <w:spacing w:after="0" w:line="240" w:lineRule="auto"/>
        <w:rPr>
          <w:rFonts w:cs="Times New Roman"/>
          <w:lang w:eastAsia="pt-BR"/>
        </w:rPr>
      </w:pPr>
    </w:p>
    <w:p w:rsidR="00000000" w:rsidRDefault="001F106F" w:rsidP="00CE5164">
      <w:pPr>
        <w:widowControl w:val="0"/>
        <w:autoSpaceDE w:val="0"/>
        <w:autoSpaceDN w:val="0"/>
        <w:adjustRightInd w:val="0"/>
        <w:spacing w:after="0" w:line="240" w:lineRule="auto"/>
        <w:rPr>
          <w:rFonts w:cs="Times New Roman"/>
          <w:lang w:eastAsia="pt-BR"/>
        </w:rPr>
      </w:pPr>
    </w:p>
    <w:p w:rsidR="00000000" w:rsidRDefault="001F106F" w:rsidP="00CE5164">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C54D18" w:rsidRPr="008D25AF" w:rsidRDefault="000D1869" w:rsidP="00C54D18">
      <w:pPr>
        <w:autoSpaceDE w:val="0"/>
        <w:autoSpaceDN w:val="0"/>
        <w:adjustRightInd w:val="0"/>
        <w:spacing w:after="0" w:line="240" w:lineRule="auto"/>
        <w:rPr>
          <w:sz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(Uerj simulado 2018)  </w:t>
      </w:r>
      <w:r w:rsidR="00C54D18" w:rsidRPr="008D25AF">
        <w:rPr>
          <w:sz w:val="20"/>
          <w:lang w:eastAsia="pt-BR"/>
        </w:rPr>
        <w:t>A ataxia é uma alteração neurológica caracterizada pela perda da coordenação motora, do equilíbrio e do controle dos músculos voluntários. Muitas vezes, está associada a infecções e a doenças degenerativas do sistema nervoso central.</w:t>
      </w:r>
    </w:p>
    <w:p w:rsidR="00C54D18" w:rsidRPr="008D25AF" w:rsidRDefault="00C54D18" w:rsidP="00C54D18">
      <w:pPr>
        <w:autoSpaceDE w:val="0"/>
        <w:autoSpaceDN w:val="0"/>
        <w:adjustRightInd w:val="0"/>
        <w:spacing w:after="0" w:line="240" w:lineRule="auto"/>
        <w:rPr>
          <w:sz w:val="20"/>
          <w:lang w:eastAsia="pt-BR"/>
        </w:rPr>
      </w:pPr>
    </w:p>
    <w:p w:rsidR="00000000" w:rsidRDefault="00C54D18" w:rsidP="00C54D18">
      <w:pPr>
        <w:autoSpaceDE w:val="0"/>
        <w:autoSpaceDN w:val="0"/>
        <w:adjustRightInd w:val="0"/>
        <w:spacing w:after="0" w:line="240" w:lineRule="auto"/>
        <w:rPr>
          <w:lang w:eastAsia="pt-BR"/>
        </w:rPr>
      </w:pPr>
      <w:r w:rsidRPr="008D25AF">
        <w:rPr>
          <w:sz w:val="20"/>
          <w:lang w:eastAsia="pt-BR"/>
        </w:rPr>
        <w:t xml:space="preserve">Indivíduos afetados pela ataxia apresentam comprometimento na seguinte estrutura encefálica: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605F5" w:rsidRPr="00806FC2">
        <w:rPr>
          <w:sz w:val="20"/>
          <w:lang w:eastAsia="pt-BR"/>
        </w:rPr>
        <w:t xml:space="preserve">bulbo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A13DC" w:rsidRPr="0031264B">
        <w:rPr>
          <w:sz w:val="20"/>
          <w:lang w:eastAsia="pt-BR"/>
        </w:rPr>
        <w:t xml:space="preserve">cérebro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B0A1B" w:rsidRPr="00506E98">
        <w:rPr>
          <w:sz w:val="20"/>
          <w:lang w:eastAsia="pt-BR"/>
        </w:rPr>
        <w:t xml:space="preserve">cerebelo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2513F" w:rsidRPr="00AA4387">
        <w:rPr>
          <w:sz w:val="20"/>
          <w:lang w:eastAsia="pt-BR"/>
        </w:rPr>
        <w:t xml:space="preserve">hipotálamo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97627A" w:rsidRPr="00B15A6A" w:rsidRDefault="0097627A" w:rsidP="0097627A">
      <w:pPr>
        <w:autoSpaceDE w:val="0"/>
        <w:autoSpaceDN w:val="0"/>
        <w:adjustRightInd w:val="0"/>
        <w:spacing w:after="0" w:line="240" w:lineRule="auto"/>
        <w:rPr>
          <w:sz w:val="20"/>
          <w:lang w:eastAsia="pt-BR"/>
        </w:rPr>
      </w:pPr>
      <w:r w:rsidRPr="00B15A6A">
        <w:rPr>
          <w:sz w:val="20"/>
          <w:lang w:eastAsia="pt-BR"/>
        </w:rPr>
        <w:t>[C]</w:t>
      </w:r>
    </w:p>
    <w:p w:rsidR="00186891" w:rsidRPr="00B15A6A" w:rsidRDefault="00186891" w:rsidP="0097627A">
      <w:pPr>
        <w:autoSpaceDE w:val="0"/>
        <w:autoSpaceDN w:val="0"/>
        <w:adjustRightInd w:val="0"/>
        <w:spacing w:after="0" w:line="240" w:lineRule="auto"/>
        <w:rPr>
          <w:sz w:val="20"/>
          <w:lang w:eastAsia="pt-BR"/>
        </w:rPr>
      </w:pPr>
    </w:p>
    <w:p w:rsidR="00000000" w:rsidRDefault="00186891" w:rsidP="0097627A">
      <w:pPr>
        <w:autoSpaceDE w:val="0"/>
        <w:autoSpaceDN w:val="0"/>
        <w:adjustRightInd w:val="0"/>
        <w:spacing w:after="0" w:line="240" w:lineRule="auto"/>
        <w:rPr>
          <w:lang w:eastAsia="pt-BR"/>
        </w:rPr>
      </w:pPr>
      <w:r w:rsidRPr="00B15A6A">
        <w:rPr>
          <w:sz w:val="20"/>
          <w:lang w:eastAsia="pt-BR"/>
        </w:rPr>
        <w:t>A perda da coordenação motora, do equilíbrio e do controle dos músculos voluntários revela comprometimento do cerebelo.</w:t>
      </w:r>
      <w:r w:rsidRPr="00B15A6A">
        <w:rPr>
          <w:sz w:val="20"/>
          <w:szCs w:val="20"/>
          <w:lang w:eastAsia="pt-BR"/>
        </w:rPr>
        <w:t xml:space="preserve"> </w:t>
      </w:r>
    </w:p>
    <w:p w:rsidR="00000000" w:rsidRDefault="001F106F" w:rsidP="0097627A">
      <w:pPr>
        <w:autoSpaceDE w:val="0"/>
        <w:autoSpaceDN w:val="0"/>
        <w:adjustRightInd w:val="0"/>
        <w:spacing w:after="0" w:line="240" w:lineRule="auto"/>
        <w:rPr>
          <w:lang w:eastAsia="pt-BR"/>
        </w:rPr>
      </w:pPr>
    </w:p>
    <w:p w:rsidR="00000000" w:rsidRDefault="001F106F" w:rsidP="0097627A">
      <w:pPr>
        <w:autoSpaceDE w:val="0"/>
        <w:autoSpaceDN w:val="0"/>
        <w:adjustRightInd w:val="0"/>
        <w:spacing w:after="0" w:line="240" w:lineRule="auto"/>
        <w:rPr>
          <w:lang w:eastAsia="pt-BR"/>
        </w:rPr>
      </w:pPr>
    </w:p>
    <w:p w:rsidR="00000000" w:rsidRDefault="001F106F" w:rsidP="0097627A">
      <w:pPr>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000000" w:rsidRDefault="000D1869" w:rsidP="00704104">
      <w:pPr>
        <w:autoSpaceDE w:val="0"/>
        <w:autoSpaceDN w:val="0"/>
        <w:adjustRightInd w:val="0"/>
        <w:spacing w:after="0" w:line="240" w:lineRule="auto"/>
        <w:rPr>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(Uefs 2018)  </w:t>
      </w:r>
      <w:r w:rsidR="00704104" w:rsidRPr="00812138">
        <w:rPr>
          <w:sz w:val="20"/>
          <w:szCs w:val="19"/>
          <w:lang w:eastAsia="pt-BR"/>
        </w:rPr>
        <w:t xml:space="preserve">Uma pessoa esbarrou em um fio elétrico desencapado, reagiu abruptamente e, de maneira inconsciente, afastou o braço do fio. A sequência de acionamento dos neurônios que participaram dessa ação reflexa no corpo é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A3EE8" w:rsidRPr="00B07082">
        <w:rPr>
          <w:sz w:val="20"/>
          <w:szCs w:val="19"/>
          <w:lang w:eastAsia="pt-BR"/>
        </w:rPr>
        <w:t xml:space="preserve">neurônios associativos – neurônios sensoriais – neurônios motores.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A2E25" w:rsidRPr="00292AAE">
        <w:rPr>
          <w:sz w:val="20"/>
          <w:szCs w:val="19"/>
          <w:lang w:eastAsia="pt-BR"/>
        </w:rPr>
        <w:t xml:space="preserve">neurônios motores – neurônios sensoriais – neurônios associativos.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13688" w:rsidRPr="00046B43">
        <w:rPr>
          <w:sz w:val="20"/>
          <w:szCs w:val="19"/>
          <w:lang w:eastAsia="pt-BR"/>
        </w:rPr>
        <w:t xml:space="preserve">neurônios motores – neurônios associativos – neurônios sensoriais.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F3E31" w:rsidRPr="00AC0B97">
        <w:rPr>
          <w:sz w:val="20"/>
          <w:szCs w:val="19"/>
          <w:lang w:eastAsia="pt-BR"/>
        </w:rPr>
        <w:t xml:space="preserve">neurônios sensoriais – neurônios motores – neurônios associativos.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B573A3" w:rsidRPr="00E56522">
        <w:rPr>
          <w:sz w:val="20"/>
          <w:szCs w:val="19"/>
          <w:lang w:eastAsia="pt-BR"/>
        </w:rPr>
        <w:t>neurônios sensoriais – neurônios associativos – neurônios motores.</w:t>
      </w:r>
      <w:r w:rsidR="00B573A3" w:rsidRPr="00E56522">
        <w:rPr>
          <w:sz w:val="20"/>
          <w:szCs w:val="20"/>
          <w:lang w:eastAsia="pt-BR"/>
        </w:rPr>
        <w:t xml:space="preserve">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DD6ED6" w:rsidRPr="00094B43" w:rsidRDefault="00DD6ED6" w:rsidP="00DD6ED6">
      <w:pPr>
        <w:autoSpaceDE w:val="0"/>
        <w:autoSpaceDN w:val="0"/>
        <w:adjustRightInd w:val="0"/>
        <w:spacing w:after="0" w:line="240" w:lineRule="auto"/>
        <w:rPr>
          <w:sz w:val="20"/>
          <w:szCs w:val="20"/>
          <w:lang w:eastAsia="pt-BR"/>
        </w:rPr>
      </w:pPr>
      <w:r w:rsidRPr="00094B43">
        <w:rPr>
          <w:sz w:val="20"/>
          <w:szCs w:val="20"/>
          <w:lang w:eastAsia="pt-BR"/>
        </w:rPr>
        <w:t>[E]</w:t>
      </w:r>
    </w:p>
    <w:p w:rsidR="00474B44" w:rsidRPr="00094B43" w:rsidRDefault="00474B44">
      <w:pPr>
        <w:widowControl w:val="0"/>
        <w:autoSpaceDE w:val="0"/>
        <w:autoSpaceDN w:val="0"/>
        <w:adjustRightInd w:val="0"/>
        <w:spacing w:after="0" w:line="240" w:lineRule="auto"/>
        <w:rPr>
          <w:sz w:val="20"/>
          <w:szCs w:val="20"/>
          <w:lang w:eastAsia="pt-BR"/>
        </w:rPr>
      </w:pPr>
    </w:p>
    <w:p w:rsidR="00000000" w:rsidRDefault="001B74EB">
      <w:pPr>
        <w:widowControl w:val="0"/>
        <w:autoSpaceDE w:val="0"/>
        <w:autoSpaceDN w:val="0"/>
        <w:adjustRightInd w:val="0"/>
        <w:spacing w:after="0" w:line="240" w:lineRule="auto"/>
        <w:rPr>
          <w:rFonts w:cs="Times New Roman"/>
          <w:lang w:eastAsia="pt-BR"/>
        </w:rPr>
      </w:pPr>
      <w:r w:rsidRPr="00094B43">
        <w:rPr>
          <w:sz w:val="20"/>
          <w:szCs w:val="18"/>
          <w:lang w:eastAsia="pt-BR"/>
        </w:rPr>
        <w:t>A sequência de acionamento dos neurônios ocorre por resposta reflexa medular, onde o impulso atinge a medula através dos neurônios sensoriais, transmitido aos neurônios associativos, que estimulam o neurônio motor na condução da resposta.</w:t>
      </w:r>
      <w:r w:rsidRPr="00094B43">
        <w:rPr>
          <w:sz w:val="20"/>
          <w:szCs w:val="20"/>
          <w:lang w:eastAsia="pt-BR"/>
        </w:rPr>
        <w:t xml:space="preserve"> </w:t>
      </w:r>
    </w:p>
    <w:p w:rsidR="00000000" w:rsidRDefault="001F106F">
      <w:pPr>
        <w:widowControl w:val="0"/>
        <w:autoSpaceDE w:val="0"/>
        <w:autoSpaceDN w:val="0"/>
        <w:adjustRightInd w:val="0"/>
        <w:spacing w:after="0" w:line="240" w:lineRule="auto"/>
        <w:rPr>
          <w:rFonts w:cs="Times New Roman"/>
          <w:lang w:eastAsia="pt-BR"/>
        </w:rPr>
      </w:pPr>
    </w:p>
    <w:p w:rsidR="00000000" w:rsidRDefault="001F106F">
      <w:pPr>
        <w:widowControl w:val="0"/>
        <w:autoSpaceDE w:val="0"/>
        <w:autoSpaceDN w:val="0"/>
        <w:adjustRightInd w:val="0"/>
        <w:spacing w:after="0" w:line="240" w:lineRule="auto"/>
        <w:rPr>
          <w:rFonts w:cs="Times New Roman"/>
          <w:lang w:eastAsia="pt-BR"/>
        </w:rPr>
      </w:pPr>
    </w:p>
    <w:p w:rsidR="00000000" w:rsidRDefault="001F106F">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000000" w:rsidRDefault="000D1869" w:rsidP="00F63993">
      <w:pPr>
        <w:widowControl w:val="0"/>
        <w:autoSpaceDE w:val="0"/>
        <w:autoSpaceDN w:val="0"/>
        <w:adjustRightInd w:val="0"/>
        <w:spacing w:after="0" w:line="240" w:lineRule="auto"/>
        <w:rPr>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(Uece)  </w:t>
      </w:r>
      <w:r w:rsidR="00F63993" w:rsidRPr="00847DA5">
        <w:rPr>
          <w:sz w:val="20"/>
          <w:szCs w:val="20"/>
          <w:lang w:eastAsia="pt-BR"/>
        </w:rPr>
        <w:t xml:space="preserve">A água é uma substância que possui funções importantes e essenciais para a sobrevivência dos organismos vivos. Uma função da água nas células vivas é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B7EF4" w:rsidRPr="00C549F9">
        <w:rPr>
          <w:sz w:val="20"/>
          <w:szCs w:val="20"/>
          <w:lang w:eastAsia="pt-BR"/>
        </w:rPr>
        <w:t>metabolizar lipídeos e proteínas provenientes da alimentação nos organismos.</w:t>
      </w:r>
      <w:r w:rsidR="00474B44" w:rsidRPr="00C549F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C1867" w:rsidRPr="00D83907">
        <w:rPr>
          <w:sz w:val="20"/>
          <w:szCs w:val="20"/>
          <w:lang w:eastAsia="pt-BR"/>
        </w:rPr>
        <w:t>catalisar reações enzimáticas no meio interno ou externo às células dos seres vivos.</w:t>
      </w:r>
      <w:r w:rsidR="00474B44" w:rsidRPr="00D8390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F527E" w:rsidRPr="005060D7">
        <w:rPr>
          <w:sz w:val="20"/>
          <w:szCs w:val="20"/>
          <w:lang w:eastAsia="pt-BR"/>
        </w:rPr>
        <w:t>proteger algumas estruturas do corpo, como, por exemplo, as meninges.</w:t>
      </w:r>
      <w:r w:rsidR="00474B44" w:rsidRPr="005060D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11B40" w:rsidRPr="004A4D26">
        <w:rPr>
          <w:sz w:val="20"/>
          <w:szCs w:val="20"/>
          <w:lang w:eastAsia="pt-BR"/>
        </w:rPr>
        <w:t>dissolver moléculas orgânicas como carboidratos, lipídeos, proteínas, sendo por esse motivo denominada solvente universal.</w:t>
      </w:r>
      <w:r w:rsidR="00474B44" w:rsidRPr="004A4D26">
        <w:rPr>
          <w:sz w:val="20"/>
          <w:szCs w:val="20"/>
          <w:lang w:eastAsia="pt-BR"/>
        </w:rPr>
        <w:t xml:space="preserve">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474B44" w:rsidRPr="0029053F" w:rsidRDefault="004F4E4A" w:rsidP="004F4E4A">
      <w:pPr>
        <w:widowControl w:val="0"/>
        <w:autoSpaceDE w:val="0"/>
        <w:autoSpaceDN w:val="0"/>
        <w:adjustRightInd w:val="0"/>
        <w:spacing w:after="0" w:line="240" w:lineRule="auto"/>
        <w:rPr>
          <w:sz w:val="20"/>
          <w:szCs w:val="20"/>
          <w:lang w:eastAsia="pt-BR"/>
        </w:rPr>
      </w:pPr>
      <w:r w:rsidRPr="0029053F">
        <w:rPr>
          <w:sz w:val="20"/>
          <w:szCs w:val="20"/>
          <w:lang w:eastAsia="pt-BR"/>
        </w:rPr>
        <w:t>[C]</w:t>
      </w:r>
    </w:p>
    <w:p w:rsidR="00A970F6" w:rsidRPr="0029053F" w:rsidRDefault="00A970F6" w:rsidP="004F4E4A">
      <w:pPr>
        <w:widowControl w:val="0"/>
        <w:autoSpaceDE w:val="0"/>
        <w:autoSpaceDN w:val="0"/>
        <w:adjustRightInd w:val="0"/>
        <w:spacing w:after="0" w:line="240" w:lineRule="auto"/>
        <w:rPr>
          <w:sz w:val="20"/>
          <w:szCs w:val="20"/>
          <w:lang w:eastAsia="pt-BR"/>
        </w:rPr>
      </w:pPr>
    </w:p>
    <w:p w:rsidR="00000000" w:rsidRDefault="00A970F6" w:rsidP="004F4E4A">
      <w:pPr>
        <w:widowControl w:val="0"/>
        <w:autoSpaceDE w:val="0"/>
        <w:autoSpaceDN w:val="0"/>
        <w:adjustRightInd w:val="0"/>
        <w:spacing w:after="0" w:line="240" w:lineRule="auto"/>
        <w:rPr>
          <w:lang w:eastAsia="pt-BR"/>
        </w:rPr>
      </w:pPr>
      <w:r w:rsidRPr="0029053F">
        <w:rPr>
          <w:sz w:val="20"/>
          <w:szCs w:val="20"/>
          <w:lang w:eastAsia="pt-BR"/>
        </w:rPr>
        <w:t xml:space="preserve">O líquido cefalorraquidiano que banha as meninges é formado, praticamente, por água e exerce função hidratante e protetora no sistema nervoso central (SNC). </w:t>
      </w:r>
    </w:p>
    <w:p w:rsidR="00000000" w:rsidRDefault="001F106F" w:rsidP="004F4E4A">
      <w:pPr>
        <w:widowControl w:val="0"/>
        <w:autoSpaceDE w:val="0"/>
        <w:autoSpaceDN w:val="0"/>
        <w:adjustRightInd w:val="0"/>
        <w:spacing w:after="0" w:line="240" w:lineRule="auto"/>
        <w:rPr>
          <w:lang w:eastAsia="pt-BR"/>
        </w:rPr>
      </w:pPr>
    </w:p>
    <w:p w:rsidR="00000000" w:rsidRDefault="001F106F" w:rsidP="004F4E4A">
      <w:pPr>
        <w:widowControl w:val="0"/>
        <w:autoSpaceDE w:val="0"/>
        <w:autoSpaceDN w:val="0"/>
        <w:adjustRightInd w:val="0"/>
        <w:spacing w:after="0" w:line="240" w:lineRule="auto"/>
        <w:rPr>
          <w:lang w:eastAsia="pt-BR"/>
        </w:rPr>
      </w:pPr>
    </w:p>
    <w:p w:rsidR="00000000" w:rsidRDefault="001F106F" w:rsidP="004F4E4A">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000000" w:rsidRDefault="000D1869" w:rsidP="004F513C">
      <w:pPr>
        <w:autoSpaceDE w:val="0"/>
        <w:autoSpaceDN w:val="0"/>
        <w:adjustRightInd w:val="0"/>
        <w:spacing w:after="0" w:line="240" w:lineRule="auto"/>
        <w:rPr>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(Puccamp)  </w:t>
      </w:r>
      <w:r w:rsidR="004F513C" w:rsidRPr="001F44EA">
        <w:rPr>
          <w:sz w:val="20"/>
          <w:szCs w:val="18"/>
          <w:lang w:eastAsia="pt-BR"/>
        </w:rPr>
        <w:t xml:space="preserve">O consumo de </w:t>
      </w:r>
      <w:r w:rsidR="004F513C" w:rsidRPr="001F44EA">
        <w:rPr>
          <w:i/>
          <w:iCs/>
          <w:sz w:val="20"/>
          <w:szCs w:val="18"/>
          <w:lang w:eastAsia="pt-BR"/>
        </w:rPr>
        <w:t xml:space="preserve">chocolate </w:t>
      </w:r>
      <w:r w:rsidR="004F513C" w:rsidRPr="001F44EA">
        <w:rPr>
          <w:sz w:val="20"/>
          <w:szCs w:val="18"/>
          <w:lang w:eastAsia="pt-BR"/>
        </w:rPr>
        <w:t xml:space="preserve">estimula a produção de serotonina no corpo humano. Por ser um neurotransmissor, a serotonina é encontrada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84D7E" w:rsidRPr="00CB2BC2">
        <w:rPr>
          <w:sz w:val="20"/>
          <w:szCs w:val="18"/>
          <w:lang w:eastAsia="pt-BR"/>
        </w:rPr>
        <w:t>nas fendas sinápticas.</w:t>
      </w:r>
      <w:r w:rsidR="00C84D7E" w:rsidRPr="00CB2BC2">
        <w:rPr>
          <w:sz w:val="20"/>
          <w:lang w:eastAsia="pt-BR"/>
        </w:rPr>
        <w:t xml:space="preserve"> </w:t>
      </w:r>
      <w:r w:rsidR="00474B44" w:rsidRPr="00CB2BC2">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63F73" w:rsidRPr="00AA0062">
        <w:rPr>
          <w:sz w:val="20"/>
          <w:szCs w:val="18"/>
          <w:lang w:eastAsia="pt-BR"/>
        </w:rPr>
        <w:t>nos bronquíolos.</w:t>
      </w:r>
      <w:r w:rsidR="00B63F73" w:rsidRPr="00AA0062">
        <w:rPr>
          <w:sz w:val="20"/>
          <w:lang w:eastAsia="pt-BR"/>
        </w:rPr>
        <w:t xml:space="preserve"> </w:t>
      </w:r>
      <w:r w:rsidR="00474B44" w:rsidRPr="00AA0062">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B3245" w:rsidRPr="00AF450A">
        <w:rPr>
          <w:sz w:val="20"/>
          <w:szCs w:val="18"/>
          <w:lang w:eastAsia="pt-BR"/>
        </w:rPr>
        <w:t>nas cristas mitocondriais.</w:t>
      </w:r>
      <w:r w:rsidR="003B3245" w:rsidRPr="00AF450A">
        <w:rPr>
          <w:sz w:val="20"/>
          <w:lang w:eastAsia="pt-BR"/>
        </w:rPr>
        <w:t xml:space="preserve"> </w:t>
      </w:r>
      <w:r w:rsidR="00474B44" w:rsidRPr="00AF450A">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8178B" w:rsidRPr="00222919">
        <w:rPr>
          <w:sz w:val="20"/>
          <w:szCs w:val="18"/>
          <w:lang w:eastAsia="pt-BR"/>
        </w:rPr>
        <w:t>nos núcleos dos neurônios motores.</w:t>
      </w:r>
      <w:r w:rsidR="00E8178B" w:rsidRPr="00222919">
        <w:rPr>
          <w:sz w:val="20"/>
          <w:szCs w:val="20"/>
          <w:lang w:eastAsia="pt-BR"/>
        </w:rPr>
        <w:t xml:space="preserve"> </w:t>
      </w:r>
      <w:r w:rsidR="00474B44" w:rsidRPr="0022291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153A2" w:rsidRPr="00000346">
        <w:rPr>
          <w:sz w:val="20"/>
          <w:szCs w:val="18"/>
          <w:lang w:eastAsia="pt-BR"/>
        </w:rPr>
        <w:t>nos retículos das células da hipófise.</w:t>
      </w:r>
      <w:r w:rsidR="002153A2" w:rsidRPr="00000346">
        <w:rPr>
          <w:sz w:val="20"/>
          <w:lang w:eastAsia="pt-BR"/>
        </w:rPr>
        <w:t xml:space="preserve"> </w:t>
      </w:r>
      <w:r w:rsidR="00474B44" w:rsidRPr="00000346">
        <w:rPr>
          <w:sz w:val="20"/>
          <w:lang w:eastAsia="pt-BR"/>
        </w:rPr>
        <w:t xml:space="preserve">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474B44" w:rsidRPr="00D9271D" w:rsidRDefault="00DF64BE" w:rsidP="00DF64BE">
      <w:pPr>
        <w:widowControl w:val="0"/>
        <w:autoSpaceDE w:val="0"/>
        <w:autoSpaceDN w:val="0"/>
        <w:adjustRightInd w:val="0"/>
        <w:spacing w:after="0" w:line="240" w:lineRule="auto"/>
        <w:rPr>
          <w:sz w:val="20"/>
          <w:szCs w:val="20"/>
          <w:lang w:eastAsia="pt-BR"/>
        </w:rPr>
      </w:pPr>
      <w:r w:rsidRPr="00D9271D">
        <w:rPr>
          <w:sz w:val="20"/>
          <w:szCs w:val="20"/>
          <w:lang w:eastAsia="pt-BR"/>
        </w:rPr>
        <w:t>[A]</w:t>
      </w:r>
    </w:p>
    <w:p w:rsidR="005F452B" w:rsidRPr="00D9271D" w:rsidRDefault="005F452B" w:rsidP="00DF64BE">
      <w:pPr>
        <w:widowControl w:val="0"/>
        <w:autoSpaceDE w:val="0"/>
        <w:autoSpaceDN w:val="0"/>
        <w:adjustRightInd w:val="0"/>
        <w:spacing w:after="0" w:line="240" w:lineRule="auto"/>
        <w:rPr>
          <w:sz w:val="20"/>
          <w:szCs w:val="20"/>
          <w:lang w:eastAsia="pt-BR"/>
        </w:rPr>
      </w:pPr>
    </w:p>
    <w:p w:rsidR="00000000" w:rsidRDefault="005F452B" w:rsidP="00DF64BE">
      <w:pPr>
        <w:widowControl w:val="0"/>
        <w:autoSpaceDE w:val="0"/>
        <w:autoSpaceDN w:val="0"/>
        <w:adjustRightInd w:val="0"/>
        <w:spacing w:after="0" w:line="240" w:lineRule="auto"/>
        <w:rPr>
          <w:rFonts w:cs="Times New Roman"/>
          <w:lang w:eastAsia="pt-BR"/>
        </w:rPr>
      </w:pPr>
      <w:r w:rsidRPr="00D9271D">
        <w:rPr>
          <w:sz w:val="20"/>
          <w:szCs w:val="20"/>
          <w:lang w:eastAsia="pt-BR"/>
        </w:rPr>
        <w:t xml:space="preserve">Os neurotransmissores, como a serotonina, são hormônios nervosos responsáveis pela transmissão dos impulsos nervosos nas regiões denominadas fendas sinápticas. </w:t>
      </w:r>
    </w:p>
    <w:p w:rsidR="00000000" w:rsidRDefault="001F106F" w:rsidP="00DF64BE">
      <w:pPr>
        <w:widowControl w:val="0"/>
        <w:autoSpaceDE w:val="0"/>
        <w:autoSpaceDN w:val="0"/>
        <w:adjustRightInd w:val="0"/>
        <w:spacing w:after="0" w:line="240" w:lineRule="auto"/>
        <w:rPr>
          <w:rFonts w:cs="Times New Roman"/>
          <w:lang w:eastAsia="pt-BR"/>
        </w:rPr>
      </w:pPr>
    </w:p>
    <w:p w:rsidR="00000000" w:rsidRDefault="001F106F" w:rsidP="00DF64BE">
      <w:pPr>
        <w:widowControl w:val="0"/>
        <w:autoSpaceDE w:val="0"/>
        <w:autoSpaceDN w:val="0"/>
        <w:adjustRightInd w:val="0"/>
        <w:spacing w:after="0" w:line="240" w:lineRule="auto"/>
        <w:rPr>
          <w:rFonts w:cs="Times New Roman"/>
          <w:lang w:eastAsia="pt-BR"/>
        </w:rPr>
      </w:pPr>
    </w:p>
    <w:p w:rsidR="00000000" w:rsidRDefault="001F106F" w:rsidP="00DF64BE">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E40198" w:rsidRPr="00A5585C" w:rsidRDefault="000D1869" w:rsidP="00E40198">
      <w:pPr>
        <w:widowControl w:val="0"/>
        <w:autoSpaceDE w:val="0"/>
        <w:autoSpaceDN w:val="0"/>
        <w:adjustRightInd w:val="0"/>
        <w:spacing w:after="0" w:line="240" w:lineRule="auto"/>
        <w:rPr>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(Fuvest)  </w:t>
      </w:r>
      <w:r w:rsidR="00E40198" w:rsidRPr="00A5585C">
        <w:rPr>
          <w:sz w:val="20"/>
          <w:szCs w:val="20"/>
          <w:lang w:eastAsia="pt-BR"/>
        </w:rPr>
        <w:t>A reação da pessoa, ao pisar descalça sobre um espinho, é levantar o pé imediatamente, ainda antes de perceber que o pé está ferido.</w:t>
      </w:r>
    </w:p>
    <w:p w:rsidR="00957237" w:rsidRPr="00A5585C" w:rsidRDefault="00957237" w:rsidP="00E40198">
      <w:pPr>
        <w:widowControl w:val="0"/>
        <w:autoSpaceDE w:val="0"/>
        <w:autoSpaceDN w:val="0"/>
        <w:adjustRightInd w:val="0"/>
        <w:spacing w:after="0" w:line="240" w:lineRule="auto"/>
        <w:rPr>
          <w:sz w:val="20"/>
          <w:szCs w:val="20"/>
          <w:lang w:eastAsia="pt-BR"/>
        </w:rPr>
      </w:pPr>
    </w:p>
    <w:p w:rsidR="00E40198" w:rsidRPr="00A5585C" w:rsidRDefault="00E40198" w:rsidP="00E40198">
      <w:pPr>
        <w:widowControl w:val="0"/>
        <w:autoSpaceDE w:val="0"/>
        <w:autoSpaceDN w:val="0"/>
        <w:adjustRightInd w:val="0"/>
        <w:spacing w:after="0" w:line="240" w:lineRule="auto"/>
        <w:rPr>
          <w:sz w:val="20"/>
          <w:szCs w:val="20"/>
          <w:lang w:eastAsia="pt-BR"/>
        </w:rPr>
      </w:pPr>
      <w:r w:rsidRPr="00A5585C">
        <w:rPr>
          <w:sz w:val="20"/>
          <w:szCs w:val="20"/>
          <w:lang w:eastAsia="pt-BR"/>
        </w:rPr>
        <w:t>Analise as afirmações:</w:t>
      </w:r>
    </w:p>
    <w:p w:rsidR="00E40198" w:rsidRPr="00A5585C" w:rsidRDefault="00E40198" w:rsidP="00E40198">
      <w:pPr>
        <w:widowControl w:val="0"/>
        <w:autoSpaceDE w:val="0"/>
        <w:autoSpaceDN w:val="0"/>
        <w:adjustRightInd w:val="0"/>
        <w:spacing w:after="0" w:line="240" w:lineRule="auto"/>
        <w:rPr>
          <w:sz w:val="20"/>
          <w:szCs w:val="20"/>
          <w:lang w:eastAsia="pt-BR"/>
        </w:rPr>
      </w:pPr>
    </w:p>
    <w:p w:rsidR="00E40198" w:rsidRPr="00A5585C" w:rsidRDefault="00E40198" w:rsidP="00E40198">
      <w:pPr>
        <w:widowControl w:val="0"/>
        <w:autoSpaceDE w:val="0"/>
        <w:autoSpaceDN w:val="0"/>
        <w:adjustRightInd w:val="0"/>
        <w:spacing w:after="0" w:line="240" w:lineRule="auto"/>
        <w:ind w:left="170" w:hanging="170"/>
        <w:rPr>
          <w:sz w:val="20"/>
          <w:szCs w:val="20"/>
          <w:lang w:eastAsia="pt-BR"/>
        </w:rPr>
      </w:pPr>
      <w:r w:rsidRPr="00A5585C">
        <w:rPr>
          <w:sz w:val="20"/>
          <w:szCs w:val="20"/>
          <w:lang w:eastAsia="pt-BR"/>
        </w:rPr>
        <w:t>I. Neurônios sensoriais são ativados, ao se pisar no espinho.</w:t>
      </w:r>
    </w:p>
    <w:p w:rsidR="00E40198" w:rsidRPr="00A5585C" w:rsidRDefault="00E40198" w:rsidP="00E40198">
      <w:pPr>
        <w:widowControl w:val="0"/>
        <w:autoSpaceDE w:val="0"/>
        <w:autoSpaceDN w:val="0"/>
        <w:adjustRightInd w:val="0"/>
        <w:spacing w:after="0" w:line="240" w:lineRule="auto"/>
        <w:ind w:left="227" w:hanging="227"/>
        <w:rPr>
          <w:sz w:val="20"/>
          <w:szCs w:val="20"/>
          <w:lang w:eastAsia="pt-BR"/>
        </w:rPr>
      </w:pPr>
      <w:r w:rsidRPr="00A5585C">
        <w:rPr>
          <w:sz w:val="20"/>
          <w:szCs w:val="20"/>
          <w:lang w:eastAsia="pt-BR"/>
        </w:rPr>
        <w:t>II. Neurônios motores promovem o movimento coordenado para a retirada do pé.</w:t>
      </w:r>
    </w:p>
    <w:p w:rsidR="00E40198" w:rsidRPr="00A5585C" w:rsidRDefault="00E40198" w:rsidP="00E40198">
      <w:pPr>
        <w:widowControl w:val="0"/>
        <w:autoSpaceDE w:val="0"/>
        <w:autoSpaceDN w:val="0"/>
        <w:adjustRightInd w:val="0"/>
        <w:spacing w:after="0" w:line="240" w:lineRule="auto"/>
        <w:ind w:left="284" w:hanging="284"/>
        <w:rPr>
          <w:sz w:val="20"/>
          <w:szCs w:val="20"/>
          <w:lang w:eastAsia="pt-BR"/>
        </w:rPr>
      </w:pPr>
      <w:r w:rsidRPr="00A5585C">
        <w:rPr>
          <w:sz w:val="20"/>
          <w:szCs w:val="20"/>
          <w:lang w:eastAsia="pt-BR"/>
        </w:rPr>
        <w:t>III. O sistema nervoso autônomo coordena o comportamento descrito.</w:t>
      </w:r>
    </w:p>
    <w:p w:rsidR="00E40198" w:rsidRPr="00A5585C" w:rsidRDefault="00E40198" w:rsidP="00E40198">
      <w:pPr>
        <w:widowControl w:val="0"/>
        <w:autoSpaceDE w:val="0"/>
        <w:autoSpaceDN w:val="0"/>
        <w:adjustRightInd w:val="0"/>
        <w:spacing w:after="0" w:line="240" w:lineRule="auto"/>
        <w:rPr>
          <w:sz w:val="20"/>
          <w:szCs w:val="20"/>
          <w:lang w:eastAsia="pt-BR"/>
        </w:rPr>
      </w:pPr>
    </w:p>
    <w:p w:rsidR="00000000" w:rsidRDefault="00E40198">
      <w:pPr>
        <w:widowControl w:val="0"/>
        <w:autoSpaceDE w:val="0"/>
        <w:autoSpaceDN w:val="0"/>
        <w:adjustRightInd w:val="0"/>
        <w:spacing w:after="0" w:line="240" w:lineRule="auto"/>
        <w:rPr>
          <w:lang w:eastAsia="pt-BR"/>
        </w:rPr>
      </w:pPr>
      <w:r w:rsidRPr="00A5585C">
        <w:rPr>
          <w:sz w:val="20"/>
          <w:szCs w:val="20"/>
          <w:lang w:eastAsia="pt-BR"/>
        </w:rPr>
        <w:t>Está correto o que se afirma em</w:t>
      </w:r>
      <w:r w:rsidR="00474B44" w:rsidRPr="00A5585C">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34AC2" w:rsidRPr="00343FA0">
        <w:rPr>
          <w:sz w:val="20"/>
          <w:szCs w:val="20"/>
          <w:lang w:eastAsia="pt-BR"/>
        </w:rPr>
        <w:t>I, II e III.</w:t>
      </w:r>
      <w:r w:rsidR="00474B44" w:rsidRPr="00343FA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058D8" w:rsidRPr="00AD0281">
        <w:rPr>
          <w:sz w:val="20"/>
          <w:szCs w:val="20"/>
          <w:lang w:eastAsia="pt-BR"/>
        </w:rPr>
        <w:t>I e II, apenas.</w:t>
      </w:r>
      <w:r w:rsidR="00474B44" w:rsidRPr="00AD028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0402D" w:rsidRPr="000414B8">
        <w:rPr>
          <w:sz w:val="20"/>
          <w:szCs w:val="20"/>
          <w:lang w:eastAsia="pt-BR"/>
        </w:rPr>
        <w:t>I, apenas.</w:t>
      </w:r>
      <w:r w:rsidR="00474B44" w:rsidRPr="000414B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702FF" w:rsidRPr="00EC257E">
        <w:rPr>
          <w:sz w:val="20"/>
          <w:szCs w:val="20"/>
          <w:lang w:eastAsia="pt-BR"/>
        </w:rPr>
        <w:t>II, apenas.</w:t>
      </w:r>
      <w:r w:rsidR="00474B44" w:rsidRPr="00EC257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21C3A" w:rsidRPr="00D53025">
        <w:rPr>
          <w:sz w:val="20"/>
          <w:szCs w:val="20"/>
          <w:lang w:eastAsia="pt-BR"/>
        </w:rPr>
        <w:t xml:space="preserve">III, apenas. </w:t>
      </w:r>
      <w:r w:rsidR="00474B44" w:rsidRPr="00D53025">
        <w:rPr>
          <w:sz w:val="20"/>
          <w:szCs w:val="20"/>
          <w:lang w:eastAsia="pt-BR"/>
        </w:rPr>
        <w:t xml:space="preserve">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592A75" w:rsidRPr="00521B58" w:rsidRDefault="00972B12">
      <w:pPr>
        <w:widowControl w:val="0"/>
        <w:autoSpaceDE w:val="0"/>
        <w:autoSpaceDN w:val="0"/>
        <w:adjustRightInd w:val="0"/>
        <w:spacing w:after="0" w:line="240" w:lineRule="auto"/>
        <w:rPr>
          <w:sz w:val="20"/>
          <w:szCs w:val="20"/>
          <w:lang w:eastAsia="pt-BR"/>
        </w:rPr>
      </w:pPr>
      <w:r w:rsidRPr="00521B58">
        <w:rPr>
          <w:sz w:val="20"/>
          <w:szCs w:val="20"/>
          <w:lang w:eastAsia="pt-BR"/>
        </w:rPr>
        <w:t>[B]</w:t>
      </w:r>
    </w:p>
    <w:p w:rsidR="00474B44" w:rsidRPr="00521B58" w:rsidRDefault="00474B44">
      <w:pPr>
        <w:widowControl w:val="0"/>
        <w:autoSpaceDE w:val="0"/>
        <w:autoSpaceDN w:val="0"/>
        <w:adjustRightInd w:val="0"/>
        <w:spacing w:after="0" w:line="240" w:lineRule="auto"/>
        <w:rPr>
          <w:sz w:val="20"/>
          <w:szCs w:val="20"/>
          <w:lang w:eastAsia="pt-BR"/>
        </w:rPr>
      </w:pPr>
    </w:p>
    <w:p w:rsidR="00000000" w:rsidRDefault="0016055B">
      <w:pPr>
        <w:widowControl w:val="0"/>
        <w:autoSpaceDE w:val="0"/>
        <w:autoSpaceDN w:val="0"/>
        <w:adjustRightInd w:val="0"/>
        <w:spacing w:after="0" w:line="240" w:lineRule="auto"/>
        <w:rPr>
          <w:lang w:eastAsia="pt-BR"/>
        </w:rPr>
      </w:pPr>
      <w:r w:rsidRPr="00521B58">
        <w:rPr>
          <w:sz w:val="20"/>
          <w:szCs w:val="20"/>
          <w:lang w:eastAsia="pt-BR"/>
        </w:rPr>
        <w:t xml:space="preserve">Ao se pisar num espinho, são ativados os neurônios sensoriais aferentes. Após as conexões sinápticas com interneurônios medulares, os neurônios motores eferentes promovem o movimento coordenado para a retirada do pé. </w:t>
      </w:r>
    </w:p>
    <w:p w:rsidR="00000000" w:rsidRDefault="001F106F">
      <w:pPr>
        <w:widowControl w:val="0"/>
        <w:autoSpaceDE w:val="0"/>
        <w:autoSpaceDN w:val="0"/>
        <w:adjustRightInd w:val="0"/>
        <w:spacing w:after="0" w:line="240" w:lineRule="auto"/>
        <w:rPr>
          <w:lang w:eastAsia="pt-BR"/>
        </w:rPr>
      </w:pPr>
    </w:p>
    <w:p w:rsidR="00000000" w:rsidRDefault="001F106F">
      <w:pPr>
        <w:widowControl w:val="0"/>
        <w:autoSpaceDE w:val="0"/>
        <w:autoSpaceDN w:val="0"/>
        <w:adjustRightInd w:val="0"/>
        <w:spacing w:after="0" w:line="240" w:lineRule="auto"/>
        <w:rPr>
          <w:lang w:eastAsia="pt-BR"/>
        </w:rPr>
      </w:pPr>
    </w:p>
    <w:p w:rsidR="00000000" w:rsidRDefault="001F106F">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B07875" w:rsidRPr="00B96614" w:rsidRDefault="000D1869" w:rsidP="00B07875">
      <w:pPr>
        <w:widowControl w:val="0"/>
        <w:autoSpaceDE w:val="0"/>
        <w:autoSpaceDN w:val="0"/>
        <w:adjustRightInd w:val="0"/>
        <w:spacing w:after="0" w:line="240" w:lineRule="auto"/>
        <w:rPr>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(Uece)  </w:t>
      </w:r>
      <w:r w:rsidR="00B07875" w:rsidRPr="00B96614">
        <w:rPr>
          <w:sz w:val="20"/>
          <w:szCs w:val="20"/>
          <w:lang w:eastAsia="pt-BR"/>
        </w:rPr>
        <w:t xml:space="preserve">Pesquisa realizada na Universidade de Cambridge com participação de pesquisadores do Instituto de Física de São Carlos, cujo resultado foi publicado na revista </w:t>
      </w:r>
      <w:r w:rsidR="00B07875" w:rsidRPr="00B96614">
        <w:rPr>
          <w:i/>
          <w:iCs/>
          <w:sz w:val="20"/>
          <w:szCs w:val="20"/>
          <w:lang w:eastAsia="pt-BR"/>
        </w:rPr>
        <w:t>Nature Neuroscience</w:t>
      </w:r>
      <w:r w:rsidR="00B07875" w:rsidRPr="00B96614">
        <w:rPr>
          <w:sz w:val="20"/>
          <w:szCs w:val="20"/>
          <w:lang w:eastAsia="pt-BR"/>
        </w:rPr>
        <w:t>, revelou que o trajeto neural também é mediado por sinais mecânicos, relacionados com o grau de rigidez do tecido.</w:t>
      </w:r>
    </w:p>
    <w:p w:rsidR="00B07875" w:rsidRPr="00B96614" w:rsidRDefault="00B07875" w:rsidP="00B07875">
      <w:pPr>
        <w:widowControl w:val="0"/>
        <w:autoSpaceDE w:val="0"/>
        <w:autoSpaceDN w:val="0"/>
        <w:adjustRightInd w:val="0"/>
        <w:spacing w:after="0" w:line="240" w:lineRule="auto"/>
        <w:jc w:val="right"/>
        <w:rPr>
          <w:sz w:val="20"/>
          <w:szCs w:val="20"/>
          <w:lang w:eastAsia="pt-BR"/>
        </w:rPr>
      </w:pPr>
      <w:r w:rsidRPr="00B96614">
        <w:rPr>
          <w:sz w:val="20"/>
          <w:szCs w:val="20"/>
          <w:lang w:eastAsia="pt-BR"/>
        </w:rPr>
        <w:t>Fonte: http://jornal.usp.br/ciencias/cienciasbiologicas/experimento-com-</w:t>
      </w:r>
    </w:p>
    <w:p w:rsidR="00B07875" w:rsidRPr="00B96614" w:rsidRDefault="00B07875" w:rsidP="00B07875">
      <w:pPr>
        <w:widowControl w:val="0"/>
        <w:autoSpaceDE w:val="0"/>
        <w:autoSpaceDN w:val="0"/>
        <w:adjustRightInd w:val="0"/>
        <w:spacing w:after="0" w:line="240" w:lineRule="auto"/>
        <w:jc w:val="right"/>
        <w:rPr>
          <w:sz w:val="20"/>
          <w:szCs w:val="20"/>
          <w:lang w:eastAsia="pt-BR"/>
        </w:rPr>
      </w:pPr>
      <w:r w:rsidRPr="00B96614">
        <w:rPr>
          <w:sz w:val="20"/>
          <w:szCs w:val="20"/>
          <w:lang w:eastAsia="pt-BR"/>
        </w:rPr>
        <w:t>embrioes-de-sapo-ajuda-a</w:t>
      </w:r>
      <w:r w:rsidR="009D76B8" w:rsidRPr="00B96614">
        <w:rPr>
          <w:sz w:val="20"/>
          <w:szCs w:val="20"/>
          <w:lang w:eastAsia="pt-BR"/>
        </w:rPr>
        <w:t>-</w:t>
      </w:r>
      <w:r w:rsidRPr="00B96614">
        <w:rPr>
          <w:sz w:val="20"/>
          <w:szCs w:val="20"/>
          <w:lang w:eastAsia="pt-BR"/>
        </w:rPr>
        <w:t>entender-crescimento-dos-neuronios/</w:t>
      </w:r>
    </w:p>
    <w:p w:rsidR="00B07875" w:rsidRPr="00B96614" w:rsidRDefault="00B07875" w:rsidP="00B07875">
      <w:pPr>
        <w:widowControl w:val="0"/>
        <w:autoSpaceDE w:val="0"/>
        <w:autoSpaceDN w:val="0"/>
        <w:adjustRightInd w:val="0"/>
        <w:spacing w:after="0" w:line="240" w:lineRule="auto"/>
        <w:rPr>
          <w:sz w:val="20"/>
          <w:szCs w:val="20"/>
          <w:lang w:eastAsia="pt-BR"/>
        </w:rPr>
      </w:pPr>
    </w:p>
    <w:p w:rsidR="00B07875" w:rsidRPr="00B96614" w:rsidRDefault="00B07875" w:rsidP="00B07875">
      <w:pPr>
        <w:widowControl w:val="0"/>
        <w:autoSpaceDE w:val="0"/>
        <w:autoSpaceDN w:val="0"/>
        <w:adjustRightInd w:val="0"/>
        <w:spacing w:after="0" w:line="240" w:lineRule="auto"/>
        <w:rPr>
          <w:sz w:val="20"/>
          <w:szCs w:val="20"/>
          <w:lang w:eastAsia="pt-BR"/>
        </w:rPr>
      </w:pPr>
    </w:p>
    <w:p w:rsidR="00000000" w:rsidRDefault="00B07875" w:rsidP="00B07875">
      <w:pPr>
        <w:widowControl w:val="0"/>
        <w:autoSpaceDE w:val="0"/>
        <w:autoSpaceDN w:val="0"/>
        <w:adjustRightInd w:val="0"/>
        <w:spacing w:after="0" w:line="240" w:lineRule="auto"/>
        <w:rPr>
          <w:lang w:eastAsia="pt-BR"/>
        </w:rPr>
      </w:pPr>
      <w:r w:rsidRPr="00B96614">
        <w:rPr>
          <w:sz w:val="20"/>
          <w:szCs w:val="20"/>
          <w:lang w:eastAsia="pt-BR"/>
        </w:rPr>
        <w:t xml:space="preserve">Em relação ao sistema nervoso humano, é correto afirmar que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B7489" w:rsidRPr="00D271CB">
        <w:rPr>
          <w:sz w:val="20"/>
          <w:szCs w:val="20"/>
          <w:lang w:eastAsia="pt-BR"/>
        </w:rPr>
        <w:t>o encéfalo plenamente diferenciado apresenta cérebro (telencéfalo e diencéfalo), cerebelo e tronco encefálico.</w:t>
      </w:r>
      <w:r w:rsidR="00474B44" w:rsidRPr="00D271C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013AF" w:rsidRPr="007C500E">
        <w:rPr>
          <w:sz w:val="20"/>
          <w:szCs w:val="20"/>
          <w:lang w:eastAsia="pt-BR"/>
        </w:rPr>
        <w:t>é organizado em central (nervos e gânglios nervosos) e periférico (encéfalo e medula espinhal).</w:t>
      </w:r>
      <w:r w:rsidR="00474B44" w:rsidRPr="007C500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6A01D6" w:rsidRPr="005257BC">
        <w:rPr>
          <w:sz w:val="20"/>
          <w:szCs w:val="20"/>
          <w:lang w:eastAsia="pt-BR"/>
        </w:rPr>
        <w:t>segundo os tipos de neurônios que apresentam, os nervos podem ser sensitivos ou eferentes, motores ou aferentes e mistos.</w:t>
      </w:r>
      <w:r w:rsidR="00474B44" w:rsidRPr="005257B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267A0" w:rsidRPr="008F5E81">
        <w:rPr>
          <w:sz w:val="20"/>
          <w:szCs w:val="20"/>
          <w:lang w:eastAsia="pt-BR"/>
        </w:rPr>
        <w:t>o sistema nervoso periférico autônomo é dividido em simpático (nervos cranianos e raquidianos) e parassimpático (nervos raquidianos).</w:t>
      </w:r>
      <w:r w:rsidR="00474B44" w:rsidRPr="008F5E81">
        <w:rPr>
          <w:sz w:val="20"/>
          <w:szCs w:val="20"/>
          <w:lang w:eastAsia="pt-BR"/>
        </w:rPr>
        <w:t xml:space="preserve">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w:t>
      </w:r>
      <w:r>
        <w:rPr>
          <w:b/>
          <w:sz w:val="24"/>
          <w:szCs w:val="24"/>
          <w:lang w:val="en-US" w:eastAsia="zh-CN"/>
        </w:rPr>
        <w:t>a:</w:t>
      </w:r>
    </w:p>
    <w:p w:rsidR="00000000" w:rsidRDefault="001F106F" w:rsidP="00335AEC">
      <w:pPr>
        <w:spacing w:after="0" w:line="240" w:lineRule="auto"/>
        <w:ind w:left="227" w:hanging="227"/>
        <w:rPr>
          <w:b/>
          <w:sz w:val="24"/>
          <w:szCs w:val="24"/>
          <w:lang w:val="en-US" w:eastAsia="zh-CN"/>
        </w:rPr>
      </w:pPr>
    </w:p>
    <w:p w:rsidR="00474B44" w:rsidRPr="003D7749" w:rsidRDefault="00073BF5" w:rsidP="00073BF5">
      <w:pPr>
        <w:widowControl w:val="0"/>
        <w:autoSpaceDE w:val="0"/>
        <w:autoSpaceDN w:val="0"/>
        <w:adjustRightInd w:val="0"/>
        <w:spacing w:after="0" w:line="240" w:lineRule="auto"/>
        <w:rPr>
          <w:sz w:val="20"/>
          <w:szCs w:val="20"/>
          <w:lang w:eastAsia="pt-BR"/>
        </w:rPr>
      </w:pPr>
      <w:r w:rsidRPr="003D7749">
        <w:rPr>
          <w:sz w:val="20"/>
          <w:szCs w:val="20"/>
          <w:lang w:eastAsia="pt-BR"/>
        </w:rPr>
        <w:t>[A]</w:t>
      </w:r>
    </w:p>
    <w:p w:rsidR="001D4F7B" w:rsidRPr="003D7749" w:rsidRDefault="001D4F7B" w:rsidP="00073BF5">
      <w:pPr>
        <w:widowControl w:val="0"/>
        <w:autoSpaceDE w:val="0"/>
        <w:autoSpaceDN w:val="0"/>
        <w:adjustRightInd w:val="0"/>
        <w:spacing w:after="0" w:line="240" w:lineRule="auto"/>
        <w:rPr>
          <w:sz w:val="20"/>
          <w:szCs w:val="20"/>
          <w:lang w:eastAsia="pt-BR"/>
        </w:rPr>
      </w:pPr>
    </w:p>
    <w:p w:rsidR="00000000" w:rsidRDefault="001D4F7B" w:rsidP="00073BF5">
      <w:pPr>
        <w:widowControl w:val="0"/>
        <w:autoSpaceDE w:val="0"/>
        <w:autoSpaceDN w:val="0"/>
        <w:adjustRightInd w:val="0"/>
        <w:spacing w:after="0" w:line="240" w:lineRule="auto"/>
        <w:rPr>
          <w:rFonts w:cs="Times New Roman"/>
          <w:lang w:eastAsia="pt-BR"/>
        </w:rPr>
      </w:pPr>
      <w:r w:rsidRPr="003D7749">
        <w:rPr>
          <w:sz w:val="20"/>
          <w:szCs w:val="20"/>
          <w:lang w:eastAsia="pt-BR"/>
        </w:rPr>
        <w:t xml:space="preserve">O encéfalo diferenciado é subdividido em cérebro (telencéfalo e diencéfalo), cerebelo (metencéfalo) e tronco encefálico (mesencéfalo e mielencéfalo). </w:t>
      </w:r>
    </w:p>
    <w:p w:rsidR="00000000" w:rsidRDefault="001F106F" w:rsidP="00073BF5">
      <w:pPr>
        <w:widowControl w:val="0"/>
        <w:autoSpaceDE w:val="0"/>
        <w:autoSpaceDN w:val="0"/>
        <w:adjustRightInd w:val="0"/>
        <w:spacing w:after="0" w:line="240" w:lineRule="auto"/>
        <w:rPr>
          <w:rFonts w:cs="Times New Roman"/>
          <w:lang w:eastAsia="pt-BR"/>
        </w:rPr>
      </w:pPr>
    </w:p>
    <w:p w:rsidR="00000000" w:rsidRDefault="001F106F" w:rsidP="00073BF5">
      <w:pPr>
        <w:widowControl w:val="0"/>
        <w:autoSpaceDE w:val="0"/>
        <w:autoSpaceDN w:val="0"/>
        <w:adjustRightInd w:val="0"/>
        <w:spacing w:after="0" w:line="240" w:lineRule="auto"/>
        <w:rPr>
          <w:rFonts w:cs="Times New Roman"/>
          <w:lang w:eastAsia="pt-BR"/>
        </w:rPr>
      </w:pPr>
    </w:p>
    <w:p w:rsidR="00000000" w:rsidRDefault="001F106F" w:rsidP="00073BF5">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000000" w:rsidRDefault="000D1869" w:rsidP="002E19EA">
      <w:pPr>
        <w:autoSpaceDE w:val="0"/>
        <w:autoSpaceDN w:val="0"/>
        <w:adjustRightInd w:val="0"/>
        <w:spacing w:after="0" w:line="240" w:lineRule="auto"/>
        <w:rPr>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(Mackenzie)  </w:t>
      </w:r>
      <w:r w:rsidR="002E19EA" w:rsidRPr="00E87E37">
        <w:rPr>
          <w:sz w:val="20"/>
          <w:szCs w:val="30"/>
          <w:lang w:eastAsia="pt-BR"/>
        </w:rPr>
        <w:t xml:space="preserve">No sistema nervoso humano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071C2" w:rsidRPr="009213CB">
        <w:rPr>
          <w:sz w:val="20"/>
          <w:szCs w:val="30"/>
          <w:lang w:eastAsia="pt-BR"/>
        </w:rPr>
        <w:t xml:space="preserve">as meninges revestem o encéfalo enquanto que a medula espinal é revestida somente pelas vértebras.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3239A" w:rsidRPr="00B84AFE">
        <w:rPr>
          <w:sz w:val="20"/>
          <w:szCs w:val="30"/>
          <w:lang w:eastAsia="pt-BR"/>
        </w:rPr>
        <w:t xml:space="preserve">os nervos que saem do encéfalo controlam somente funções voluntárias.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91048" w:rsidRPr="009D0794">
        <w:rPr>
          <w:sz w:val="20"/>
          <w:szCs w:val="30"/>
          <w:lang w:eastAsia="pt-BR"/>
        </w:rPr>
        <w:t xml:space="preserve">a substância cinza abriga todos os corpos celulares dos neurônios.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E2EE9" w:rsidRPr="008C21E1">
        <w:rPr>
          <w:sz w:val="20"/>
          <w:szCs w:val="30"/>
          <w:lang w:eastAsia="pt-BR"/>
        </w:rPr>
        <w:t xml:space="preserve">o líquor é encontrado no interior das meninges, da medula espinal e do cérebro.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C6DE7" w:rsidRPr="004135C4">
        <w:rPr>
          <w:sz w:val="20"/>
          <w:szCs w:val="30"/>
          <w:lang w:eastAsia="pt-BR"/>
        </w:rPr>
        <w:t>os neurônios exercem seu controle somente através da geração de impulsos nervosos.</w:t>
      </w:r>
      <w:r w:rsidR="00AC6DE7" w:rsidRPr="004135C4">
        <w:rPr>
          <w:sz w:val="20"/>
          <w:szCs w:val="20"/>
          <w:lang w:eastAsia="pt-BR"/>
        </w:rPr>
        <w:t xml:space="preserve">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4E22AD" w:rsidRPr="00BF0A99" w:rsidRDefault="004E22AD" w:rsidP="004E22AD">
      <w:pPr>
        <w:autoSpaceDE w:val="0"/>
        <w:autoSpaceDN w:val="0"/>
        <w:adjustRightInd w:val="0"/>
        <w:spacing w:after="0" w:line="240" w:lineRule="auto"/>
        <w:rPr>
          <w:sz w:val="20"/>
          <w:szCs w:val="20"/>
          <w:lang w:eastAsia="pt-BR"/>
        </w:rPr>
      </w:pPr>
      <w:r w:rsidRPr="00BF0A99">
        <w:rPr>
          <w:sz w:val="20"/>
          <w:szCs w:val="20"/>
          <w:lang w:eastAsia="pt-BR"/>
        </w:rPr>
        <w:t>[D]</w:t>
      </w:r>
    </w:p>
    <w:p w:rsidR="00592A75" w:rsidRPr="00BF0A99" w:rsidRDefault="00592A75">
      <w:pPr>
        <w:widowControl w:val="0"/>
        <w:autoSpaceDE w:val="0"/>
        <w:autoSpaceDN w:val="0"/>
        <w:adjustRightInd w:val="0"/>
        <w:spacing w:after="0" w:line="240" w:lineRule="auto"/>
        <w:rPr>
          <w:sz w:val="20"/>
          <w:szCs w:val="20"/>
          <w:lang w:eastAsia="pt-BR"/>
        </w:rPr>
      </w:pPr>
    </w:p>
    <w:p w:rsidR="00000000" w:rsidRDefault="00BF490E">
      <w:pPr>
        <w:widowControl w:val="0"/>
        <w:autoSpaceDE w:val="0"/>
        <w:autoSpaceDN w:val="0"/>
        <w:adjustRightInd w:val="0"/>
        <w:spacing w:after="0" w:line="240" w:lineRule="auto"/>
        <w:rPr>
          <w:rFonts w:cs="Times New Roman"/>
          <w:lang w:eastAsia="pt-BR"/>
        </w:rPr>
      </w:pPr>
      <w:r w:rsidRPr="00BF0A99">
        <w:rPr>
          <w:sz w:val="20"/>
          <w:szCs w:val="20"/>
          <w:lang w:eastAsia="pt-BR"/>
        </w:rPr>
        <w:t>O líquor ou líquido cé</w:t>
      </w:r>
      <w:r w:rsidR="00110895" w:rsidRPr="00BF0A99">
        <w:rPr>
          <w:sz w:val="20"/>
          <w:szCs w:val="20"/>
          <w:lang w:eastAsia="pt-BR"/>
        </w:rPr>
        <w:t xml:space="preserve">rebro-espinal é encontrado no interior das meninges, da medula espinal e dos ventrículos do cérebro. </w:t>
      </w:r>
    </w:p>
    <w:p w:rsidR="00000000" w:rsidRDefault="001F106F">
      <w:pPr>
        <w:widowControl w:val="0"/>
        <w:autoSpaceDE w:val="0"/>
        <w:autoSpaceDN w:val="0"/>
        <w:adjustRightInd w:val="0"/>
        <w:spacing w:after="0" w:line="240" w:lineRule="auto"/>
        <w:rPr>
          <w:rFonts w:cs="Times New Roman"/>
          <w:lang w:eastAsia="pt-BR"/>
        </w:rPr>
      </w:pPr>
    </w:p>
    <w:p w:rsidR="00000000" w:rsidRDefault="001F106F">
      <w:pPr>
        <w:widowControl w:val="0"/>
        <w:autoSpaceDE w:val="0"/>
        <w:autoSpaceDN w:val="0"/>
        <w:adjustRightInd w:val="0"/>
        <w:spacing w:after="0" w:line="240" w:lineRule="auto"/>
        <w:rPr>
          <w:rFonts w:cs="Times New Roman"/>
          <w:lang w:eastAsia="pt-BR"/>
        </w:rPr>
      </w:pPr>
    </w:p>
    <w:p w:rsidR="00000000" w:rsidRDefault="001F106F">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626DB5" w:rsidRDefault="000D1869" w:rsidP="00074E2D">
      <w:pPr>
        <w:autoSpaceDE w:val="0"/>
        <w:autoSpaceDN w:val="0"/>
        <w:adjustRightInd w:val="0"/>
        <w:spacing w:after="0" w:line="240" w:lineRule="auto"/>
        <w:rPr>
          <w:sz w:val="20"/>
          <w:szCs w:val="20"/>
          <w:shd w:val="clear" w:color="auto" w:fill="FFFFFF"/>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(Uefs)  </w:t>
      </w:r>
    </w:p>
    <w:p w:rsidR="00A50228" w:rsidRPr="00626DB5" w:rsidRDefault="001F106F" w:rsidP="00074E2D">
      <w:pPr>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3409950" cy="36385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3638550"/>
                    </a:xfrm>
                    <a:prstGeom prst="rect">
                      <a:avLst/>
                    </a:prstGeom>
                    <a:noFill/>
                    <a:ln>
                      <a:noFill/>
                    </a:ln>
                  </pic:spPr>
                </pic:pic>
              </a:graphicData>
            </a:graphic>
          </wp:inline>
        </w:drawing>
      </w:r>
    </w:p>
    <w:p w:rsidR="00A50228" w:rsidRPr="00626DB5" w:rsidRDefault="00A50228" w:rsidP="00074E2D">
      <w:pPr>
        <w:autoSpaceDE w:val="0"/>
        <w:autoSpaceDN w:val="0"/>
        <w:adjustRightInd w:val="0"/>
        <w:spacing w:after="0" w:line="240" w:lineRule="auto"/>
        <w:rPr>
          <w:sz w:val="20"/>
          <w:szCs w:val="20"/>
          <w:lang w:eastAsia="pt-BR"/>
        </w:rPr>
      </w:pPr>
    </w:p>
    <w:p w:rsidR="00074E2D" w:rsidRPr="00626DB5" w:rsidRDefault="00074E2D" w:rsidP="00074E2D">
      <w:pPr>
        <w:autoSpaceDE w:val="0"/>
        <w:autoSpaceDN w:val="0"/>
        <w:adjustRightInd w:val="0"/>
        <w:spacing w:after="0" w:line="240" w:lineRule="auto"/>
        <w:rPr>
          <w:sz w:val="20"/>
          <w:szCs w:val="18"/>
          <w:lang w:eastAsia="pt-BR"/>
        </w:rPr>
      </w:pPr>
      <w:r w:rsidRPr="00626DB5">
        <w:rPr>
          <w:sz w:val="20"/>
          <w:szCs w:val="18"/>
          <w:lang w:eastAsia="pt-BR"/>
        </w:rPr>
        <w:t>A figura em destaque é um tipo de impulso nervoso, que é fundamental para a manutenção das interações dos seres vivos no meio em que eles vivem.</w:t>
      </w:r>
    </w:p>
    <w:p w:rsidR="00074E2D" w:rsidRPr="00626DB5" w:rsidRDefault="00074E2D" w:rsidP="00074E2D">
      <w:pPr>
        <w:autoSpaceDE w:val="0"/>
        <w:autoSpaceDN w:val="0"/>
        <w:adjustRightInd w:val="0"/>
        <w:spacing w:after="0" w:line="240" w:lineRule="auto"/>
        <w:rPr>
          <w:sz w:val="20"/>
          <w:szCs w:val="18"/>
          <w:lang w:eastAsia="pt-BR"/>
        </w:rPr>
      </w:pPr>
    </w:p>
    <w:p w:rsidR="00000000" w:rsidRDefault="00074E2D" w:rsidP="00074E2D">
      <w:pPr>
        <w:autoSpaceDE w:val="0"/>
        <w:autoSpaceDN w:val="0"/>
        <w:adjustRightInd w:val="0"/>
        <w:spacing w:after="0" w:line="240" w:lineRule="auto"/>
        <w:rPr>
          <w:lang w:eastAsia="pt-BR"/>
        </w:rPr>
      </w:pPr>
      <w:r w:rsidRPr="00626DB5">
        <w:rPr>
          <w:sz w:val="20"/>
          <w:szCs w:val="18"/>
          <w:lang w:eastAsia="pt-BR"/>
        </w:rPr>
        <w:t xml:space="preserve">A partir das informações da imagem e com os conhecimentos sobre o tema, é correto afirmar: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03AF6" w:rsidRPr="007F67F2">
        <w:rPr>
          <w:sz w:val="20"/>
          <w:szCs w:val="18"/>
          <w:lang w:eastAsia="pt-BR"/>
        </w:rPr>
        <w:t xml:space="preserve">A natureza química do impulso nervoso, observado no destaque é elétrica e, por isso, muito rápida.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65BC8" w:rsidRPr="00110E0C">
        <w:rPr>
          <w:sz w:val="20"/>
          <w:szCs w:val="18"/>
          <w:lang w:eastAsia="pt-BR"/>
        </w:rPr>
        <w:t xml:space="preserve">A liberação dos neurotransmissores na fenda sináptica necessita da entrada do sódio no axônio.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E280E" w:rsidRPr="00A24EA1">
        <w:rPr>
          <w:sz w:val="20"/>
          <w:szCs w:val="18"/>
          <w:lang w:eastAsia="pt-BR"/>
        </w:rPr>
        <w:t xml:space="preserve">A partir da membrana plasmática, a entrada do </w:t>
      </w:r>
      <w:r w:rsidR="00C32356" w:rsidRPr="00A24EA1">
        <w:rPr>
          <w:position w:val="-6"/>
          <w:sz w:val="20"/>
          <w:szCs w:val="18"/>
          <w:lang w:eastAsia="pt-BR"/>
        </w:rPr>
        <w:object w:dxaOrig="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pt;height:15.75pt" o:ole="">
            <v:imagedata r:id="rId9" o:title=""/>
          </v:shape>
          <o:OLEObject Type="Embed" ProgID="Equation.DSMT4" ShapeID="_x0000_i1028" DrawAspect="Content" ObjectID="_1622641207" r:id="rId10"/>
        </w:object>
      </w:r>
      <w:r w:rsidR="00991BA8" w:rsidRPr="00A24EA1">
        <w:rPr>
          <w:sz w:val="20"/>
          <w:szCs w:val="18"/>
          <w:lang w:eastAsia="pt-BR"/>
        </w:rPr>
        <w:t xml:space="preserve"> </w:t>
      </w:r>
      <w:r w:rsidR="000E280E" w:rsidRPr="00A24EA1">
        <w:rPr>
          <w:sz w:val="20"/>
          <w:szCs w:val="18"/>
          <w:lang w:eastAsia="pt-BR"/>
        </w:rPr>
        <w:t xml:space="preserve">desencadeia o início da transmissão do impulso em um neurônio.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9362D" w:rsidRPr="007576D0">
        <w:rPr>
          <w:sz w:val="20"/>
          <w:szCs w:val="18"/>
          <w:lang w:eastAsia="pt-BR"/>
        </w:rPr>
        <w:t xml:space="preserve">A transmissão do impulso é bidirecional e pode ser elétrico ou químico.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E79BE" w:rsidRPr="003B763C">
        <w:rPr>
          <w:sz w:val="20"/>
          <w:szCs w:val="18"/>
          <w:lang w:eastAsia="pt-BR"/>
        </w:rPr>
        <w:t xml:space="preserve">Os receptores dos neurotransmissores são encontrados no interior da célula nervosa.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2810F0" w:rsidRPr="000F5FCD" w:rsidRDefault="002810F0" w:rsidP="00105A79">
      <w:pPr>
        <w:autoSpaceDE w:val="0"/>
        <w:autoSpaceDN w:val="0"/>
        <w:adjustRightInd w:val="0"/>
        <w:spacing w:after="0" w:line="240" w:lineRule="auto"/>
        <w:rPr>
          <w:sz w:val="20"/>
          <w:szCs w:val="20"/>
          <w:lang w:eastAsia="pt-BR"/>
        </w:rPr>
      </w:pPr>
      <w:r w:rsidRPr="000F5FCD">
        <w:rPr>
          <w:sz w:val="20"/>
          <w:szCs w:val="18"/>
          <w:lang w:eastAsia="pt-BR"/>
        </w:rPr>
        <w:t>[C]</w:t>
      </w:r>
    </w:p>
    <w:p w:rsidR="00592A75" w:rsidRPr="000F5FCD" w:rsidRDefault="00592A75" w:rsidP="00105A79">
      <w:pPr>
        <w:autoSpaceDE w:val="0"/>
        <w:autoSpaceDN w:val="0"/>
        <w:adjustRightInd w:val="0"/>
        <w:spacing w:after="0" w:line="240" w:lineRule="auto"/>
        <w:rPr>
          <w:sz w:val="20"/>
          <w:szCs w:val="20"/>
          <w:lang w:eastAsia="pt-BR"/>
        </w:rPr>
      </w:pPr>
    </w:p>
    <w:p w:rsidR="00000000" w:rsidRDefault="00105A79" w:rsidP="00105A79">
      <w:pPr>
        <w:autoSpaceDE w:val="0"/>
        <w:autoSpaceDN w:val="0"/>
        <w:adjustRightInd w:val="0"/>
        <w:spacing w:after="0" w:line="240" w:lineRule="auto"/>
        <w:rPr>
          <w:lang w:eastAsia="pt-BR"/>
        </w:rPr>
      </w:pPr>
      <w:r w:rsidRPr="000F5FCD">
        <w:rPr>
          <w:sz w:val="20"/>
          <w:szCs w:val="20"/>
          <w:lang w:eastAsia="pt-BR"/>
        </w:rPr>
        <w:t xml:space="preserve">O influxo do íon sódio </w:t>
      </w:r>
      <w:r w:rsidR="00DC5C97" w:rsidRPr="000F5FCD">
        <w:rPr>
          <w:position w:val="-10"/>
          <w:sz w:val="20"/>
          <w:lang w:eastAsia="pt-BR"/>
        </w:rPr>
        <w:object w:dxaOrig="580" w:dyaOrig="360">
          <v:shape id="_x0000_i1029" type="#_x0000_t75" style="width:29.25pt;height:18pt" o:ole="">
            <v:imagedata r:id="rId11" o:title=""/>
          </v:shape>
          <o:OLEObject Type="Embed" ProgID="Equation.DSMT4" ShapeID="_x0000_i1029" DrawAspect="Content" ObjectID="_1622641208" r:id="rId12"/>
        </w:object>
      </w:r>
      <w:r w:rsidRPr="000F5FCD">
        <w:rPr>
          <w:sz w:val="20"/>
          <w:lang w:eastAsia="pt-BR"/>
        </w:rPr>
        <w:t xml:space="preserve"> para o interior da célula, provoca a despolarização da membrana plasmática e, consequentemente, desencadeia o impulso nervoso em um neurônio.</w:t>
      </w:r>
      <w:r w:rsidR="00474B44" w:rsidRPr="000F5FCD">
        <w:rPr>
          <w:sz w:val="20"/>
          <w:szCs w:val="20"/>
          <w:lang w:eastAsia="pt-BR"/>
        </w:rPr>
        <w:t xml:space="preserve"> </w:t>
      </w:r>
    </w:p>
    <w:p w:rsidR="00000000" w:rsidRDefault="001F106F" w:rsidP="00105A79">
      <w:pPr>
        <w:autoSpaceDE w:val="0"/>
        <w:autoSpaceDN w:val="0"/>
        <w:adjustRightInd w:val="0"/>
        <w:spacing w:after="0" w:line="240" w:lineRule="auto"/>
        <w:rPr>
          <w:lang w:eastAsia="pt-BR"/>
        </w:rPr>
      </w:pPr>
    </w:p>
    <w:p w:rsidR="00000000" w:rsidRDefault="001F106F" w:rsidP="00105A79">
      <w:pPr>
        <w:autoSpaceDE w:val="0"/>
        <w:autoSpaceDN w:val="0"/>
        <w:adjustRightInd w:val="0"/>
        <w:spacing w:after="0" w:line="240" w:lineRule="auto"/>
        <w:rPr>
          <w:lang w:eastAsia="pt-BR"/>
        </w:rPr>
      </w:pPr>
    </w:p>
    <w:p w:rsidR="00000000" w:rsidRDefault="001F106F" w:rsidP="00105A79">
      <w:pPr>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834481" w:rsidRPr="00675A7D" w:rsidRDefault="000D1869" w:rsidP="00834481">
      <w:pPr>
        <w:autoSpaceDE w:val="0"/>
        <w:autoSpaceDN w:val="0"/>
        <w:adjustRightInd w:val="0"/>
        <w:spacing w:after="0" w:line="240" w:lineRule="auto"/>
        <w:rPr>
          <w:sz w:val="20"/>
          <w:szCs w:val="18"/>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(Uece)  </w:t>
      </w:r>
      <w:r w:rsidR="00834481" w:rsidRPr="00675A7D">
        <w:rPr>
          <w:sz w:val="20"/>
          <w:szCs w:val="18"/>
          <w:lang w:eastAsia="pt-BR"/>
        </w:rPr>
        <w:t xml:space="preserve">O mal de Alzheimer era considerado uma doença que surgia devido à degeneração das células do hipocampo, área cerebral da qual dependem os mecanismos da memória. No entanto, pesquisadores italianos publicaram estudo na revista </w:t>
      </w:r>
      <w:r w:rsidR="00834481" w:rsidRPr="00675A7D">
        <w:rPr>
          <w:i/>
          <w:iCs/>
          <w:sz w:val="20"/>
          <w:szCs w:val="18"/>
          <w:lang w:eastAsia="pt-BR"/>
        </w:rPr>
        <w:t>Nature</w:t>
      </w:r>
      <w:r w:rsidR="00834481" w:rsidRPr="00675A7D">
        <w:rPr>
          <w:sz w:val="20"/>
          <w:szCs w:val="18"/>
          <w:lang w:eastAsia="pt-BR"/>
        </w:rPr>
        <w:t xml:space="preserve"> </w:t>
      </w:r>
      <w:r w:rsidR="00834481" w:rsidRPr="00675A7D">
        <w:rPr>
          <w:i/>
          <w:iCs/>
          <w:sz w:val="20"/>
          <w:szCs w:val="18"/>
          <w:lang w:eastAsia="pt-BR"/>
        </w:rPr>
        <w:t>Communications</w:t>
      </w:r>
      <w:r w:rsidR="00834481" w:rsidRPr="00675A7D">
        <w:rPr>
          <w:sz w:val="20"/>
          <w:szCs w:val="18"/>
          <w:lang w:eastAsia="pt-BR"/>
        </w:rPr>
        <w:t>, em abril de 2017, no qual afirmaram que o mecanismo de origem da doença está na área tegmental ventral, onde é produzida a dopamina.</w:t>
      </w:r>
    </w:p>
    <w:p w:rsidR="00F7049D" w:rsidRPr="00675A7D" w:rsidRDefault="00F7049D" w:rsidP="00834481">
      <w:pPr>
        <w:autoSpaceDE w:val="0"/>
        <w:autoSpaceDN w:val="0"/>
        <w:adjustRightInd w:val="0"/>
        <w:spacing w:after="0" w:line="240" w:lineRule="auto"/>
        <w:rPr>
          <w:sz w:val="20"/>
          <w:szCs w:val="18"/>
          <w:lang w:eastAsia="pt-BR"/>
        </w:rPr>
      </w:pPr>
    </w:p>
    <w:p w:rsidR="00834481" w:rsidRPr="00675A7D" w:rsidRDefault="00834481" w:rsidP="00834481">
      <w:pPr>
        <w:autoSpaceDE w:val="0"/>
        <w:autoSpaceDN w:val="0"/>
        <w:adjustRightInd w:val="0"/>
        <w:spacing w:after="0" w:line="240" w:lineRule="auto"/>
        <w:jc w:val="right"/>
        <w:rPr>
          <w:sz w:val="20"/>
          <w:szCs w:val="16"/>
          <w:lang w:eastAsia="pt-BR"/>
        </w:rPr>
      </w:pPr>
      <w:r w:rsidRPr="00675A7D">
        <w:rPr>
          <w:sz w:val="20"/>
          <w:szCs w:val="16"/>
          <w:lang w:eastAsia="pt-BR"/>
        </w:rPr>
        <w:t>Fonte: http://www.jornalciencia.com/pesquisadoresitalianos-podem-ter-descoberto-a-causa-do-alzheimer/</w:t>
      </w:r>
    </w:p>
    <w:p w:rsidR="00834481" w:rsidRPr="00675A7D" w:rsidRDefault="00834481" w:rsidP="00834481">
      <w:pPr>
        <w:autoSpaceDE w:val="0"/>
        <w:autoSpaceDN w:val="0"/>
        <w:adjustRightInd w:val="0"/>
        <w:spacing w:after="0" w:line="240" w:lineRule="auto"/>
        <w:rPr>
          <w:sz w:val="20"/>
          <w:szCs w:val="18"/>
          <w:lang w:eastAsia="pt-BR"/>
        </w:rPr>
      </w:pPr>
    </w:p>
    <w:p w:rsidR="00834481" w:rsidRPr="00675A7D" w:rsidRDefault="00834481" w:rsidP="00834481">
      <w:pPr>
        <w:autoSpaceDE w:val="0"/>
        <w:autoSpaceDN w:val="0"/>
        <w:adjustRightInd w:val="0"/>
        <w:spacing w:after="0" w:line="240" w:lineRule="auto"/>
        <w:rPr>
          <w:sz w:val="20"/>
          <w:szCs w:val="18"/>
          <w:lang w:eastAsia="pt-BR"/>
        </w:rPr>
      </w:pPr>
    </w:p>
    <w:p w:rsidR="00000000" w:rsidRDefault="00834481" w:rsidP="00834481">
      <w:pPr>
        <w:autoSpaceDE w:val="0"/>
        <w:autoSpaceDN w:val="0"/>
        <w:adjustRightInd w:val="0"/>
        <w:spacing w:after="0" w:line="240" w:lineRule="auto"/>
        <w:rPr>
          <w:lang w:eastAsia="pt-BR"/>
        </w:rPr>
      </w:pPr>
      <w:r w:rsidRPr="00675A7D">
        <w:rPr>
          <w:sz w:val="20"/>
          <w:szCs w:val="18"/>
          <w:lang w:eastAsia="pt-BR"/>
        </w:rPr>
        <w:t xml:space="preserve">Em relação ao sistema nervoso, é correto afirmar que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B6CAF" w:rsidRPr="00334786">
        <w:rPr>
          <w:sz w:val="20"/>
          <w:szCs w:val="18"/>
          <w:lang w:eastAsia="pt-BR"/>
        </w:rPr>
        <w:t xml:space="preserve">é organizado em: 1. central, responsável pela condução de informação entre os órgãos receptores, o sistema nervoso periférico e os órgãos efetores, e 2. periférico, que realiza o processamento e integração de informações.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F0712" w:rsidRPr="00EF1D41">
        <w:rPr>
          <w:sz w:val="20"/>
          <w:szCs w:val="18"/>
          <w:lang w:eastAsia="pt-BR"/>
        </w:rPr>
        <w:t xml:space="preserve">o córtex cerebral apresenta lobos que coordenam funções específicas, e são denominados de acordo com os ossos cranianos que os recobrem, a saber: parental, temporal, occipital e olfativo.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16723" w:rsidRPr="00B01803">
        <w:rPr>
          <w:sz w:val="20"/>
          <w:szCs w:val="18"/>
          <w:lang w:eastAsia="pt-BR"/>
        </w:rPr>
        <w:t xml:space="preserve">o tálamo e o hipotálamo ficam embaixo do cérebro. O tálamo é uma estrutura do tamanho de um grão de ervilha e é importante para o controle das emoções e regulação da homeostase corporal.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A5CB0" w:rsidRPr="007700B1">
        <w:rPr>
          <w:sz w:val="20"/>
          <w:szCs w:val="18"/>
          <w:lang w:eastAsia="pt-BR"/>
        </w:rPr>
        <w:t>a medula espinhal é um cordão cilíndrico, com um canal interno, revestido por três membranas fibrosas, as meninges, denominadas de: dura</w:t>
      </w:r>
      <w:r w:rsidR="00DD77EE" w:rsidRPr="007700B1">
        <w:rPr>
          <w:sz w:val="20"/>
          <w:szCs w:val="18"/>
          <w:lang w:eastAsia="pt-BR"/>
        </w:rPr>
        <w:t>-</w:t>
      </w:r>
      <w:r w:rsidR="00EA5CB0" w:rsidRPr="007700B1">
        <w:rPr>
          <w:sz w:val="20"/>
          <w:szCs w:val="18"/>
          <w:lang w:eastAsia="pt-BR"/>
        </w:rPr>
        <w:t xml:space="preserve">máter, aracnoide e pia-máter.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36506F" w:rsidRPr="002354D3" w:rsidRDefault="0036506F" w:rsidP="0036506F">
      <w:pPr>
        <w:autoSpaceDE w:val="0"/>
        <w:autoSpaceDN w:val="0"/>
        <w:adjustRightInd w:val="0"/>
        <w:spacing w:after="0" w:line="240" w:lineRule="auto"/>
        <w:rPr>
          <w:sz w:val="20"/>
          <w:szCs w:val="20"/>
          <w:lang w:eastAsia="pt-BR"/>
        </w:rPr>
      </w:pPr>
      <w:r w:rsidRPr="002354D3">
        <w:rPr>
          <w:sz w:val="20"/>
          <w:szCs w:val="20"/>
          <w:lang w:eastAsia="pt-BR"/>
        </w:rPr>
        <w:t>[D]</w:t>
      </w:r>
    </w:p>
    <w:p w:rsidR="00592A75" w:rsidRPr="002354D3" w:rsidRDefault="00592A75">
      <w:pPr>
        <w:widowControl w:val="0"/>
        <w:autoSpaceDE w:val="0"/>
        <w:autoSpaceDN w:val="0"/>
        <w:adjustRightInd w:val="0"/>
        <w:spacing w:after="0" w:line="240" w:lineRule="auto"/>
        <w:rPr>
          <w:sz w:val="20"/>
          <w:szCs w:val="20"/>
          <w:lang w:eastAsia="pt-BR"/>
        </w:rPr>
      </w:pPr>
    </w:p>
    <w:p w:rsidR="00000000" w:rsidRDefault="00204058">
      <w:pPr>
        <w:widowControl w:val="0"/>
        <w:autoSpaceDE w:val="0"/>
        <w:autoSpaceDN w:val="0"/>
        <w:adjustRightInd w:val="0"/>
        <w:spacing w:after="0" w:line="240" w:lineRule="auto"/>
        <w:rPr>
          <w:lang w:eastAsia="pt-BR"/>
        </w:rPr>
      </w:pPr>
      <w:r w:rsidRPr="002354D3">
        <w:rPr>
          <w:sz w:val="20"/>
          <w:szCs w:val="20"/>
          <w:lang w:eastAsia="pt-BR"/>
        </w:rPr>
        <w:t xml:space="preserve">A medula espinal é um cordão cilíndrico dotado de um canal interno preenchido pelo líquido cefalorraquidiano. É revestida pelas membranas denominadas meninges: pia-máter, a mais interna; aracnoide mediana e dura-máter, a mais externa. </w:t>
      </w:r>
    </w:p>
    <w:p w:rsidR="00000000" w:rsidRDefault="001F106F">
      <w:pPr>
        <w:widowControl w:val="0"/>
        <w:autoSpaceDE w:val="0"/>
        <w:autoSpaceDN w:val="0"/>
        <w:adjustRightInd w:val="0"/>
        <w:spacing w:after="0" w:line="240" w:lineRule="auto"/>
        <w:rPr>
          <w:lang w:eastAsia="pt-BR"/>
        </w:rPr>
      </w:pPr>
    </w:p>
    <w:p w:rsidR="00000000" w:rsidRDefault="001F106F">
      <w:pPr>
        <w:widowControl w:val="0"/>
        <w:autoSpaceDE w:val="0"/>
        <w:autoSpaceDN w:val="0"/>
        <w:adjustRightInd w:val="0"/>
        <w:spacing w:after="0" w:line="240" w:lineRule="auto"/>
        <w:rPr>
          <w:lang w:eastAsia="pt-BR"/>
        </w:rPr>
      </w:pPr>
    </w:p>
    <w:p w:rsidR="00000000" w:rsidRDefault="001F106F">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414460" w:rsidRPr="004B78E8" w:rsidRDefault="000D1869" w:rsidP="00414460">
      <w:pPr>
        <w:widowControl w:val="0"/>
        <w:autoSpaceDE w:val="0"/>
        <w:autoSpaceDN w:val="0"/>
        <w:adjustRightInd w:val="0"/>
        <w:spacing w:after="0" w:line="240" w:lineRule="auto"/>
        <w:rPr>
          <w:sz w:val="20"/>
          <w:szCs w:val="20"/>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(Fgv)  </w:t>
      </w:r>
      <w:r w:rsidR="00414460" w:rsidRPr="004B78E8">
        <w:rPr>
          <w:sz w:val="20"/>
          <w:szCs w:val="20"/>
          <w:lang w:eastAsia="pt-BR"/>
        </w:rPr>
        <w:t xml:space="preserve">A ação fisiológica de drogas como o </w:t>
      </w:r>
      <w:r w:rsidR="00414460" w:rsidRPr="004B78E8">
        <w:rPr>
          <w:i/>
          <w:iCs/>
          <w:sz w:val="20"/>
          <w:szCs w:val="20"/>
          <w:lang w:eastAsia="pt-BR"/>
        </w:rPr>
        <w:t xml:space="preserve">crack </w:t>
      </w:r>
      <w:r w:rsidR="00414460" w:rsidRPr="004B78E8">
        <w:rPr>
          <w:sz w:val="20"/>
          <w:szCs w:val="20"/>
          <w:lang w:eastAsia="pt-BR"/>
        </w:rPr>
        <w:t>e a cocaína, resumidamente, é explicada pelo bloqueio de canais de recaptura de neurotransmissores, como a dopamina, por exemplo. A presença de dopamina na sinapse neural por um tempo prolongado confere as alterações nas sensações e no comportamento do usuário.</w:t>
      </w:r>
    </w:p>
    <w:p w:rsidR="00414460" w:rsidRPr="004B78E8" w:rsidRDefault="00414460" w:rsidP="00414460">
      <w:pPr>
        <w:widowControl w:val="0"/>
        <w:autoSpaceDE w:val="0"/>
        <w:autoSpaceDN w:val="0"/>
        <w:adjustRightInd w:val="0"/>
        <w:spacing w:after="0" w:line="240" w:lineRule="auto"/>
        <w:rPr>
          <w:sz w:val="20"/>
          <w:szCs w:val="20"/>
          <w:lang w:eastAsia="pt-BR"/>
        </w:rPr>
      </w:pPr>
    </w:p>
    <w:p w:rsidR="00000000" w:rsidRDefault="00414460" w:rsidP="00414460">
      <w:pPr>
        <w:widowControl w:val="0"/>
        <w:autoSpaceDE w:val="0"/>
        <w:autoSpaceDN w:val="0"/>
        <w:adjustRightInd w:val="0"/>
        <w:spacing w:after="0" w:line="240" w:lineRule="auto"/>
        <w:rPr>
          <w:lang w:eastAsia="pt-BR"/>
        </w:rPr>
      </w:pPr>
      <w:r w:rsidRPr="004B78E8">
        <w:rPr>
          <w:sz w:val="20"/>
          <w:szCs w:val="20"/>
          <w:lang w:eastAsia="pt-BR"/>
        </w:rPr>
        <w:t xml:space="preserve">Tendo em vista a propagação do impulso nervoso nos neurônios cerebrais humanos, é correto afirmar que a ação do </w:t>
      </w:r>
      <w:r w:rsidRPr="004B78E8">
        <w:rPr>
          <w:i/>
          <w:iCs/>
          <w:sz w:val="20"/>
          <w:szCs w:val="20"/>
          <w:lang w:eastAsia="pt-BR"/>
        </w:rPr>
        <w:t xml:space="preserve">crack </w:t>
      </w:r>
      <w:r w:rsidRPr="004B78E8">
        <w:rPr>
          <w:sz w:val="20"/>
          <w:szCs w:val="20"/>
          <w:lang w:eastAsia="pt-BR"/>
        </w:rPr>
        <w:t xml:space="preserve">e da cocaína ocorre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E76DC" w:rsidRPr="00797DDC">
        <w:rPr>
          <w:sz w:val="20"/>
          <w:szCs w:val="20"/>
          <w:lang w:eastAsia="pt-BR"/>
        </w:rPr>
        <w:t>nos receptores de membrana localizados nos axônios.</w:t>
      </w:r>
      <w:r w:rsidR="00474B44" w:rsidRPr="00797DD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30747" w:rsidRPr="009C303B">
        <w:rPr>
          <w:sz w:val="20"/>
          <w:szCs w:val="20"/>
          <w:lang w:eastAsia="pt-BR"/>
        </w:rPr>
        <w:t>nos receptores de membrana localizados nos dendritos.</w:t>
      </w:r>
      <w:r w:rsidR="00474B44" w:rsidRPr="009C303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B4B2F" w:rsidRPr="00434C62">
        <w:rPr>
          <w:sz w:val="20"/>
          <w:szCs w:val="20"/>
          <w:lang w:eastAsia="pt-BR"/>
        </w:rPr>
        <w:t>nas vesículas secretadas pelo corpo celular na sinapse.</w:t>
      </w:r>
      <w:r w:rsidR="00474B44" w:rsidRPr="00434C62">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F19B0" w:rsidRPr="002F5049">
        <w:rPr>
          <w:sz w:val="20"/>
          <w:szCs w:val="20"/>
          <w:lang w:eastAsia="pt-BR"/>
        </w:rPr>
        <w:t>nas vesículas secretadas pelos axônios na sinapse.</w:t>
      </w:r>
      <w:r w:rsidR="00474B44" w:rsidRPr="002F504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B1AC0" w:rsidRPr="003D23E2">
        <w:rPr>
          <w:sz w:val="20"/>
          <w:szCs w:val="20"/>
          <w:lang w:eastAsia="pt-BR"/>
        </w:rPr>
        <w:t>nas vesículas secretadas pelos dendritos na sinapse.</w:t>
      </w:r>
      <w:r w:rsidR="00474B44" w:rsidRPr="003D23E2">
        <w:rPr>
          <w:sz w:val="20"/>
          <w:szCs w:val="20"/>
          <w:lang w:eastAsia="pt-BR"/>
        </w:rPr>
        <w:t xml:space="preserve">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474B44" w:rsidRPr="004026E6" w:rsidRDefault="00C5197A" w:rsidP="00C5197A">
      <w:pPr>
        <w:widowControl w:val="0"/>
        <w:autoSpaceDE w:val="0"/>
        <w:autoSpaceDN w:val="0"/>
        <w:adjustRightInd w:val="0"/>
        <w:spacing w:after="0" w:line="240" w:lineRule="auto"/>
        <w:rPr>
          <w:sz w:val="20"/>
          <w:szCs w:val="20"/>
          <w:lang w:eastAsia="pt-BR"/>
        </w:rPr>
      </w:pPr>
      <w:r w:rsidRPr="004026E6">
        <w:rPr>
          <w:sz w:val="20"/>
          <w:szCs w:val="20"/>
          <w:lang w:eastAsia="pt-BR"/>
        </w:rPr>
        <w:t>[B]</w:t>
      </w:r>
    </w:p>
    <w:p w:rsidR="00CC28BF" w:rsidRPr="004026E6" w:rsidRDefault="00CC28BF" w:rsidP="00C5197A">
      <w:pPr>
        <w:widowControl w:val="0"/>
        <w:autoSpaceDE w:val="0"/>
        <w:autoSpaceDN w:val="0"/>
        <w:adjustRightInd w:val="0"/>
        <w:spacing w:after="0" w:line="240" w:lineRule="auto"/>
        <w:rPr>
          <w:sz w:val="20"/>
          <w:szCs w:val="20"/>
          <w:lang w:eastAsia="pt-BR"/>
        </w:rPr>
      </w:pPr>
    </w:p>
    <w:p w:rsidR="00000000" w:rsidRDefault="00CC28BF" w:rsidP="00C5197A">
      <w:pPr>
        <w:widowControl w:val="0"/>
        <w:autoSpaceDE w:val="0"/>
        <w:autoSpaceDN w:val="0"/>
        <w:adjustRightInd w:val="0"/>
        <w:spacing w:after="0" w:line="240" w:lineRule="auto"/>
        <w:rPr>
          <w:lang w:eastAsia="pt-BR"/>
        </w:rPr>
      </w:pPr>
      <w:r w:rsidRPr="004026E6">
        <w:rPr>
          <w:sz w:val="20"/>
          <w:szCs w:val="20"/>
          <w:lang w:eastAsia="pt-BR"/>
        </w:rPr>
        <w:t xml:space="preserve">Devido ao bloqueio de canais de recaptura de neurotransmissores, a ação do crack e da cocaína ocorrem nos receptores de membrana pós-sináptica, localizadas nos dendritos de neurônios. </w:t>
      </w:r>
    </w:p>
    <w:p w:rsidR="00000000" w:rsidRDefault="001F106F" w:rsidP="00C5197A">
      <w:pPr>
        <w:widowControl w:val="0"/>
        <w:autoSpaceDE w:val="0"/>
        <w:autoSpaceDN w:val="0"/>
        <w:adjustRightInd w:val="0"/>
        <w:spacing w:after="0" w:line="240" w:lineRule="auto"/>
        <w:rPr>
          <w:lang w:eastAsia="pt-BR"/>
        </w:rPr>
      </w:pPr>
    </w:p>
    <w:p w:rsidR="00000000" w:rsidRDefault="001F106F" w:rsidP="00C5197A">
      <w:pPr>
        <w:widowControl w:val="0"/>
        <w:autoSpaceDE w:val="0"/>
        <w:autoSpaceDN w:val="0"/>
        <w:adjustRightInd w:val="0"/>
        <w:spacing w:after="0" w:line="240" w:lineRule="auto"/>
        <w:rPr>
          <w:lang w:eastAsia="pt-BR"/>
        </w:rPr>
      </w:pPr>
    </w:p>
    <w:p w:rsidR="00000000" w:rsidRDefault="001F106F" w:rsidP="00C5197A">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000000" w:rsidRDefault="000D1869" w:rsidP="00DB531C">
      <w:pPr>
        <w:autoSpaceDE w:val="0"/>
        <w:autoSpaceDN w:val="0"/>
        <w:adjustRightInd w:val="0"/>
        <w:spacing w:after="0" w:line="240" w:lineRule="auto"/>
        <w:rPr>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(Unioeste)  </w:t>
      </w:r>
      <w:r w:rsidR="00DB531C" w:rsidRPr="00CC3E0B">
        <w:rPr>
          <w:sz w:val="20"/>
          <w:lang w:eastAsia="pt-BR"/>
        </w:rPr>
        <w:t xml:space="preserve">De acordo com as alternativas abaixo, assinale a CORRETA.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6697A" w:rsidRPr="003A5317">
        <w:rPr>
          <w:sz w:val="20"/>
          <w:lang w:eastAsia="pt-BR"/>
        </w:rPr>
        <w:t xml:space="preserve">Qualquer medula óssea tem função hematopoiética.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42DE8" w:rsidRPr="006214E5">
        <w:rPr>
          <w:sz w:val="20"/>
          <w:lang w:eastAsia="pt-BR"/>
        </w:rPr>
        <w:t xml:space="preserve">Linfócitos B produzem anticorpos e podem ser do tipo citotóxico.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F5A02" w:rsidRPr="004D3132">
        <w:rPr>
          <w:sz w:val="20"/>
          <w:lang w:eastAsia="pt-BR"/>
        </w:rPr>
        <w:t xml:space="preserve">Fibroblastos, camada papilar e melanócitos são elementos que caracterizam a derme.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D3DFF" w:rsidRPr="00D923DC">
        <w:rPr>
          <w:sz w:val="20"/>
          <w:lang w:eastAsia="pt-BR"/>
        </w:rPr>
        <w:t xml:space="preserve">Multipolar e bipolar são tipos de neurônios, células especializadas em conduzir impulso nervoso.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3183D" w:rsidRPr="0038657E">
        <w:rPr>
          <w:sz w:val="20"/>
          <w:lang w:eastAsia="pt-BR"/>
        </w:rPr>
        <w:t xml:space="preserve">O tecido conjuntivo propriamente dito é amplamente distribuído no organismo; tem como funções preenchimento e isolamento térmico.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B277A6" w:rsidRPr="00FC606B" w:rsidRDefault="00B277A6" w:rsidP="00B277A6">
      <w:pPr>
        <w:autoSpaceDE w:val="0"/>
        <w:autoSpaceDN w:val="0"/>
        <w:adjustRightInd w:val="0"/>
        <w:spacing w:after="0" w:line="240" w:lineRule="auto"/>
        <w:rPr>
          <w:sz w:val="20"/>
          <w:szCs w:val="20"/>
          <w:lang w:eastAsia="pt-BR"/>
        </w:rPr>
      </w:pPr>
      <w:r w:rsidRPr="00FC606B">
        <w:rPr>
          <w:sz w:val="20"/>
          <w:szCs w:val="20"/>
          <w:lang w:eastAsia="pt-BR"/>
        </w:rPr>
        <w:t>[D]</w:t>
      </w:r>
    </w:p>
    <w:p w:rsidR="00A51DEE" w:rsidRPr="00FC606B" w:rsidRDefault="00A51DEE" w:rsidP="00B277A6">
      <w:pPr>
        <w:autoSpaceDE w:val="0"/>
        <w:autoSpaceDN w:val="0"/>
        <w:adjustRightInd w:val="0"/>
        <w:spacing w:after="0" w:line="240" w:lineRule="auto"/>
        <w:rPr>
          <w:sz w:val="20"/>
          <w:szCs w:val="20"/>
          <w:lang w:eastAsia="pt-BR"/>
        </w:rPr>
      </w:pPr>
    </w:p>
    <w:p w:rsidR="00000000" w:rsidRDefault="00A51DEE" w:rsidP="00B277A6">
      <w:pPr>
        <w:autoSpaceDE w:val="0"/>
        <w:autoSpaceDN w:val="0"/>
        <w:adjustRightInd w:val="0"/>
        <w:spacing w:after="0" w:line="240" w:lineRule="auto"/>
        <w:rPr>
          <w:lang w:eastAsia="pt-BR"/>
        </w:rPr>
      </w:pPr>
      <w:r w:rsidRPr="00FC606B">
        <w:rPr>
          <w:sz w:val="20"/>
          <w:szCs w:val="20"/>
          <w:lang w:eastAsia="pt-BR"/>
        </w:rPr>
        <w:t xml:space="preserve">Os neurônios multipolares possuem inúmeros dentritos convergindo para o corpo celular e um axônio, ramificado, ou não, que conduz o impulso nervoso para longe do corpo celular. Os neurônios bipolares apresentam um dentrito e um axônio que pode, ou não, ser ramificado. </w:t>
      </w:r>
    </w:p>
    <w:p w:rsidR="00000000" w:rsidRDefault="001F106F" w:rsidP="00B277A6">
      <w:pPr>
        <w:autoSpaceDE w:val="0"/>
        <w:autoSpaceDN w:val="0"/>
        <w:adjustRightInd w:val="0"/>
        <w:spacing w:after="0" w:line="240" w:lineRule="auto"/>
        <w:rPr>
          <w:lang w:eastAsia="pt-BR"/>
        </w:rPr>
      </w:pPr>
    </w:p>
    <w:p w:rsidR="00000000" w:rsidRDefault="001F106F" w:rsidP="00B277A6">
      <w:pPr>
        <w:autoSpaceDE w:val="0"/>
        <w:autoSpaceDN w:val="0"/>
        <w:adjustRightInd w:val="0"/>
        <w:spacing w:after="0" w:line="240" w:lineRule="auto"/>
        <w:rPr>
          <w:lang w:eastAsia="pt-BR"/>
        </w:rPr>
      </w:pPr>
    </w:p>
    <w:p w:rsidR="00000000" w:rsidRDefault="001F106F" w:rsidP="00B277A6">
      <w:pPr>
        <w:autoSpaceDE w:val="0"/>
        <w:autoSpaceDN w:val="0"/>
        <w:adjustRightInd w:val="0"/>
        <w:spacing w:after="0" w:line="240" w:lineRule="auto"/>
        <w:rPr>
          <w:lang w:eastAsia="pt-BR"/>
        </w:rPr>
      </w:pPr>
    </w:p>
    <w:p w:rsidR="00000000" w:rsidRDefault="00A50CB2">
      <w:pPr>
        <w:spacing w:after="0" w:line="240" w:lineRule="auto"/>
        <w:rPr>
          <w:rFonts w:cs="Times New Roman"/>
          <w:sz w:val="24"/>
          <w:szCs w:val="24"/>
          <w:lang w:val="en-US" w:eastAsia="zh-CN"/>
        </w:rPr>
      </w:pPr>
      <w:r w:rsidRPr="00B0193F">
        <w:rPr>
          <w:sz w:val="20"/>
          <w:szCs w:val="20"/>
          <w:lang w:eastAsia="zh-CN"/>
        </w:rPr>
        <w:t xml:space="preserve"> </w:t>
      </w:r>
    </w:p>
    <w:p w:rsidR="00000000"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000000" w:rsidRDefault="00C87D80">
      <w:pPr>
        <w:widowControl w:val="0"/>
        <w:autoSpaceDE w:val="0"/>
        <w:autoSpaceDN w:val="0"/>
        <w:adjustRightInd w:val="0"/>
        <w:spacing w:after="0" w:line="240" w:lineRule="auto"/>
        <w:rPr>
          <w:rFonts w:cs="Times New Roman"/>
          <w:lang w:eastAsia="pt-BR"/>
        </w:rPr>
      </w:pPr>
      <w:r w:rsidRPr="00C87D80">
        <w:rPr>
          <w:sz w:val="20"/>
          <w:szCs w:val="20"/>
          <w:lang w:eastAsia="pt-BR"/>
        </w:rPr>
        <w:t>O corpo humano é constituído por células que se</w:t>
      </w:r>
      <w:r>
        <w:rPr>
          <w:sz w:val="20"/>
          <w:szCs w:val="20"/>
          <w:lang w:eastAsia="pt-BR"/>
        </w:rPr>
        <w:t xml:space="preserve"> </w:t>
      </w:r>
      <w:r w:rsidRPr="00C87D80">
        <w:rPr>
          <w:sz w:val="20"/>
          <w:szCs w:val="20"/>
          <w:lang w:eastAsia="pt-BR"/>
        </w:rPr>
        <w:t>organizam formando tecidos e órgãos. A</w:t>
      </w:r>
      <w:r>
        <w:rPr>
          <w:sz w:val="20"/>
          <w:szCs w:val="20"/>
          <w:lang w:eastAsia="pt-BR"/>
        </w:rPr>
        <w:t xml:space="preserve"> </w:t>
      </w:r>
      <w:r w:rsidRPr="00C87D80">
        <w:rPr>
          <w:sz w:val="20"/>
          <w:szCs w:val="20"/>
          <w:lang w:eastAsia="pt-BR"/>
        </w:rPr>
        <w:t>comunicação</w:t>
      </w:r>
      <w:r>
        <w:rPr>
          <w:sz w:val="20"/>
          <w:szCs w:val="20"/>
          <w:lang w:eastAsia="pt-BR"/>
        </w:rPr>
        <w:t xml:space="preserve"> </w:t>
      </w:r>
      <w:r w:rsidRPr="00C87D80">
        <w:rPr>
          <w:sz w:val="20"/>
          <w:szCs w:val="20"/>
          <w:lang w:eastAsia="pt-BR"/>
        </w:rPr>
        <w:t>entre as diversas c</w:t>
      </w:r>
      <w:r>
        <w:rPr>
          <w:sz w:val="20"/>
          <w:szCs w:val="20"/>
          <w:lang w:eastAsia="pt-BR"/>
        </w:rPr>
        <w:t xml:space="preserve">élulas do organismo depende dos </w:t>
      </w:r>
      <w:r w:rsidRPr="00C87D80">
        <w:rPr>
          <w:sz w:val="20"/>
          <w:szCs w:val="20"/>
          <w:lang w:eastAsia="pt-BR"/>
        </w:rPr>
        <w:t>sistemas nervoso e endócrino, sistemas de integração</w:t>
      </w:r>
      <w:r>
        <w:rPr>
          <w:sz w:val="20"/>
          <w:szCs w:val="20"/>
          <w:lang w:eastAsia="pt-BR"/>
        </w:rPr>
        <w:t xml:space="preserve"> </w:t>
      </w:r>
      <w:r w:rsidRPr="00C87D80">
        <w:rPr>
          <w:sz w:val="20"/>
          <w:szCs w:val="20"/>
          <w:lang w:eastAsia="pt-BR"/>
        </w:rPr>
        <w:t>corporal.</w:t>
      </w:r>
      <w:r w:rsidR="00474B44">
        <w:rPr>
          <w:sz w:val="20"/>
          <w:szCs w:val="20"/>
          <w:lang w:eastAsia="pt-BR"/>
        </w:rPr>
        <w:t xml:space="preserve"> </w:t>
      </w:r>
    </w:p>
    <w:p w:rsidR="00000000" w:rsidRDefault="001F106F">
      <w:pPr>
        <w:widowControl w:val="0"/>
        <w:autoSpaceDE w:val="0"/>
        <w:autoSpaceDN w:val="0"/>
        <w:adjustRightInd w:val="0"/>
        <w:spacing w:after="0" w:line="240" w:lineRule="auto"/>
        <w:rPr>
          <w:rFonts w:cs="Times New Roman"/>
          <w:lang w:eastAsia="pt-BR"/>
        </w:rPr>
      </w:pPr>
    </w:p>
    <w:p w:rsidR="00B75DAB" w:rsidRPr="008828F9" w:rsidRDefault="00B75DAB">
      <w:pPr>
        <w:spacing w:after="0" w:line="240" w:lineRule="auto"/>
        <w:rPr>
          <w:lang w:eastAsia="zh-CN"/>
        </w:rPr>
      </w:pPr>
    </w:p>
    <w:p w:rsidR="00000000" w:rsidRDefault="000D1869" w:rsidP="00A77B6C">
      <w:pPr>
        <w:widowControl w:val="0"/>
        <w:autoSpaceDE w:val="0"/>
        <w:autoSpaceDN w:val="0"/>
        <w:adjustRightInd w:val="0"/>
        <w:spacing w:after="0" w:line="240" w:lineRule="auto"/>
        <w:rPr>
          <w:lang w:eastAsia="pt-BR"/>
        </w:rPr>
      </w:pPr>
      <w:r w:rsidRPr="00B0193F">
        <w:rPr>
          <w:sz w:val="20"/>
          <w:szCs w:val="20"/>
          <w:lang w:eastAsia="zh-CN"/>
        </w:rPr>
        <w:t>15</w:t>
      </w:r>
      <w:r w:rsidRPr="00B0193F">
        <w:rPr>
          <w:b/>
          <w:sz w:val="20"/>
          <w:szCs w:val="20"/>
          <w:lang w:eastAsia="zh-CN"/>
        </w:rPr>
        <w:t>.</w:t>
      </w:r>
      <w:r w:rsidRPr="00B0193F">
        <w:rPr>
          <w:sz w:val="20"/>
          <w:szCs w:val="20"/>
          <w:lang w:eastAsia="zh-CN"/>
        </w:rPr>
        <w:t xml:space="preserve"> (Ebmsp)  </w:t>
      </w:r>
      <w:r w:rsidR="00A77B6C" w:rsidRPr="00DC4F56">
        <w:rPr>
          <w:sz w:val="20"/>
          <w:szCs w:val="20"/>
          <w:lang w:eastAsia="pt-BR"/>
        </w:rPr>
        <w:t xml:space="preserve">Com base nos conhecimentos sobre o sistema nervoso, pode-se afirmar: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3356C" w:rsidRPr="00D620AD">
        <w:rPr>
          <w:sz w:val="20"/>
          <w:szCs w:val="20"/>
          <w:lang w:eastAsia="pt-BR"/>
        </w:rPr>
        <w:t>A capacidade de equilíbrio de um ciclista ficará prejudicada após o esportista sofrer uma queda e lesar o hipotálamo.</w:t>
      </w:r>
      <w:r w:rsidR="00B3356C" w:rsidRPr="00D620AD">
        <w:rPr>
          <w:sz w:val="20"/>
          <w:lang w:eastAsia="pt-BR"/>
        </w:rPr>
        <w:t xml:space="preserve"> </w:t>
      </w:r>
      <w:r w:rsidR="00474B44" w:rsidRPr="00D620AD">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70678" w:rsidRPr="00F35B11">
        <w:rPr>
          <w:sz w:val="20"/>
          <w:szCs w:val="20"/>
          <w:lang w:eastAsia="pt-BR"/>
        </w:rPr>
        <w:t>Na transmissão do impulso nervoso, o potencial de ação é transmitido dos dendritos de um neurônio para o axônio do neurônio adjacente por neurotransmissores associados à membrana dos dendritos que interagem com os receptores presentes na membrana do axônio.</w:t>
      </w:r>
      <w:r w:rsidR="00A70678" w:rsidRPr="00F35B11">
        <w:rPr>
          <w:sz w:val="20"/>
          <w:lang w:eastAsia="pt-BR"/>
        </w:rPr>
        <w:t xml:space="preserve"> </w:t>
      </w:r>
      <w:r w:rsidR="00474B44" w:rsidRPr="00F35B11">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6F3C3A" w:rsidRPr="00F0631F">
        <w:rPr>
          <w:sz w:val="20"/>
          <w:szCs w:val="20"/>
          <w:lang w:eastAsia="pt-BR"/>
        </w:rPr>
        <w:t>Uma lesão no cerebelo, possivelmente, comprometerá a integração entre os sistemas nervoso e endócrino do indivíduo.</w:t>
      </w:r>
      <w:r w:rsidR="006F3C3A" w:rsidRPr="00F0631F">
        <w:rPr>
          <w:sz w:val="20"/>
          <w:lang w:eastAsia="pt-BR"/>
        </w:rPr>
        <w:t xml:space="preserve"> </w:t>
      </w:r>
      <w:r w:rsidR="00474B44" w:rsidRPr="00F0631F">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B202DA" w:rsidRPr="00E52A52">
        <w:rPr>
          <w:sz w:val="20"/>
          <w:szCs w:val="20"/>
          <w:lang w:eastAsia="pt-BR"/>
        </w:rPr>
        <w:t>Uma fratura na região lombar da coluna com comprometimento severo da medula espinhal ocasionará a tetraplegia.</w:t>
      </w:r>
      <w:r w:rsidR="00B202DA" w:rsidRPr="00E52A52">
        <w:rPr>
          <w:sz w:val="20"/>
          <w:lang w:eastAsia="pt-BR"/>
        </w:rPr>
        <w:t xml:space="preserve"> </w:t>
      </w:r>
      <w:r w:rsidR="00474B44" w:rsidRPr="00E52A52">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C200C" w:rsidRPr="00733071">
        <w:rPr>
          <w:sz w:val="20"/>
          <w:szCs w:val="20"/>
          <w:lang w:eastAsia="pt-BR"/>
        </w:rPr>
        <w:t>Lesões nos lobos temporais poderão comprometer a audição do indivíduo.</w:t>
      </w:r>
      <w:r w:rsidR="00CC200C" w:rsidRPr="00733071">
        <w:rPr>
          <w:sz w:val="20"/>
          <w:lang w:eastAsia="pt-BR"/>
        </w:rPr>
        <w:t xml:space="preserve"> </w:t>
      </w:r>
      <w:r w:rsidR="00474B44" w:rsidRPr="00733071">
        <w:rPr>
          <w:sz w:val="20"/>
          <w:lang w:eastAsia="pt-BR"/>
        </w:rPr>
        <w:t xml:space="preserve">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474B44" w:rsidRPr="00D3297B" w:rsidRDefault="00CA128B" w:rsidP="00CA128B">
      <w:pPr>
        <w:widowControl w:val="0"/>
        <w:autoSpaceDE w:val="0"/>
        <w:autoSpaceDN w:val="0"/>
        <w:adjustRightInd w:val="0"/>
        <w:spacing w:after="0" w:line="240" w:lineRule="auto"/>
        <w:rPr>
          <w:sz w:val="20"/>
          <w:szCs w:val="20"/>
          <w:lang w:eastAsia="pt-BR"/>
        </w:rPr>
      </w:pPr>
      <w:r w:rsidRPr="00D3297B">
        <w:rPr>
          <w:sz w:val="20"/>
          <w:szCs w:val="20"/>
          <w:lang w:eastAsia="pt-BR"/>
        </w:rPr>
        <w:t>[E]</w:t>
      </w:r>
    </w:p>
    <w:p w:rsidR="00BA48D0" w:rsidRPr="00D3297B" w:rsidRDefault="00BA48D0" w:rsidP="00CA128B">
      <w:pPr>
        <w:widowControl w:val="0"/>
        <w:autoSpaceDE w:val="0"/>
        <w:autoSpaceDN w:val="0"/>
        <w:adjustRightInd w:val="0"/>
        <w:spacing w:after="0" w:line="240" w:lineRule="auto"/>
        <w:rPr>
          <w:sz w:val="20"/>
          <w:szCs w:val="20"/>
          <w:lang w:eastAsia="pt-BR"/>
        </w:rPr>
      </w:pPr>
    </w:p>
    <w:p w:rsidR="00000000" w:rsidRDefault="00BA48D0" w:rsidP="00CA128B">
      <w:pPr>
        <w:widowControl w:val="0"/>
        <w:autoSpaceDE w:val="0"/>
        <w:autoSpaceDN w:val="0"/>
        <w:adjustRightInd w:val="0"/>
        <w:spacing w:after="0" w:line="240" w:lineRule="auto"/>
        <w:rPr>
          <w:rFonts w:cs="Times New Roman"/>
          <w:lang w:eastAsia="pt-BR"/>
        </w:rPr>
      </w:pPr>
      <w:r w:rsidRPr="00D3297B">
        <w:rPr>
          <w:sz w:val="20"/>
          <w:szCs w:val="18"/>
          <w:lang w:eastAsia="pt-BR"/>
        </w:rPr>
        <w:t>A capacidade de equilíbrio ficará prejudicada caso haja lesão no cerebelo. No impulso nervoso, o potencial de ação é transmitido dos axônios de um neurônio para os dendritos do neurônio seguinte e ocorre através da despolarização da membrana do neurônio, em decorrência da abertura dos canais de sódio. Uma lesão no cerebelo poderá comprometer o tônus muscular, a coordenação motora e o equilíbrio. Uma lesão severa da medula espinhal na região lombar ocasionará a paraplegia. Lesões nos lobos temporais poderão comprometer a audição, pois são responsáveis pelo processamento dos estímulos auditivos.</w:t>
      </w:r>
      <w:r w:rsidRPr="00D3297B">
        <w:rPr>
          <w:sz w:val="20"/>
          <w:szCs w:val="20"/>
          <w:lang w:eastAsia="pt-BR"/>
        </w:rPr>
        <w:t xml:space="preserve"> </w:t>
      </w:r>
    </w:p>
    <w:p w:rsidR="00000000" w:rsidRDefault="001F106F" w:rsidP="00CA128B">
      <w:pPr>
        <w:widowControl w:val="0"/>
        <w:autoSpaceDE w:val="0"/>
        <w:autoSpaceDN w:val="0"/>
        <w:adjustRightInd w:val="0"/>
        <w:spacing w:after="0" w:line="240" w:lineRule="auto"/>
        <w:rPr>
          <w:rFonts w:cs="Times New Roman"/>
          <w:lang w:eastAsia="pt-BR"/>
        </w:rPr>
      </w:pPr>
    </w:p>
    <w:p w:rsidR="00000000" w:rsidRDefault="001F106F" w:rsidP="00CA128B">
      <w:pPr>
        <w:widowControl w:val="0"/>
        <w:autoSpaceDE w:val="0"/>
        <w:autoSpaceDN w:val="0"/>
        <w:adjustRightInd w:val="0"/>
        <w:spacing w:after="0" w:line="240" w:lineRule="auto"/>
        <w:rPr>
          <w:rFonts w:cs="Times New Roman"/>
          <w:lang w:eastAsia="pt-BR"/>
        </w:rPr>
      </w:pPr>
    </w:p>
    <w:p w:rsidR="00000000" w:rsidRDefault="001F106F" w:rsidP="00CA128B">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7C6602" w:rsidRPr="00C36E43" w:rsidRDefault="000D1869" w:rsidP="007C6602">
      <w:pPr>
        <w:autoSpaceDE w:val="0"/>
        <w:autoSpaceDN w:val="0"/>
        <w:adjustRightInd w:val="0"/>
        <w:spacing w:after="0" w:line="240" w:lineRule="auto"/>
        <w:rPr>
          <w:sz w:val="20"/>
          <w:szCs w:val="20"/>
          <w:lang w:eastAsia="pt-BR"/>
        </w:rPr>
      </w:pPr>
      <w:r w:rsidRPr="00B0193F">
        <w:rPr>
          <w:sz w:val="20"/>
          <w:szCs w:val="20"/>
          <w:lang w:eastAsia="zh-CN"/>
        </w:rPr>
        <w:t>16</w:t>
      </w:r>
      <w:r w:rsidRPr="00B0193F">
        <w:rPr>
          <w:b/>
          <w:sz w:val="20"/>
          <w:szCs w:val="20"/>
          <w:lang w:eastAsia="zh-CN"/>
        </w:rPr>
        <w:t>.</w:t>
      </w:r>
      <w:r w:rsidRPr="00B0193F">
        <w:rPr>
          <w:sz w:val="20"/>
          <w:szCs w:val="20"/>
          <w:lang w:eastAsia="zh-CN"/>
        </w:rPr>
        <w:t xml:space="preserve"> (Acafe)  </w:t>
      </w:r>
      <w:r w:rsidR="007C6602" w:rsidRPr="00C36E43">
        <w:rPr>
          <w:sz w:val="20"/>
          <w:szCs w:val="20"/>
          <w:lang w:eastAsia="pt-BR"/>
        </w:rPr>
        <w:t>Nova espécie de Hominídio é descoberta próxima ao fóssil da Lucy.</w:t>
      </w:r>
    </w:p>
    <w:p w:rsidR="007C6602" w:rsidRPr="00C36E43" w:rsidRDefault="007C6602" w:rsidP="007C6602">
      <w:pPr>
        <w:autoSpaceDE w:val="0"/>
        <w:autoSpaceDN w:val="0"/>
        <w:adjustRightInd w:val="0"/>
        <w:spacing w:after="0" w:line="240" w:lineRule="auto"/>
        <w:rPr>
          <w:sz w:val="20"/>
          <w:szCs w:val="20"/>
          <w:lang w:eastAsia="pt-BR"/>
        </w:rPr>
      </w:pPr>
    </w:p>
    <w:p w:rsidR="007C6602" w:rsidRPr="00C36E43" w:rsidRDefault="007C6602" w:rsidP="007C6602">
      <w:pPr>
        <w:autoSpaceDE w:val="0"/>
        <w:autoSpaceDN w:val="0"/>
        <w:adjustRightInd w:val="0"/>
        <w:spacing w:after="0" w:line="240" w:lineRule="auto"/>
        <w:rPr>
          <w:iCs/>
          <w:sz w:val="20"/>
          <w:szCs w:val="20"/>
          <w:lang w:eastAsia="pt-BR"/>
        </w:rPr>
      </w:pPr>
      <w:r w:rsidRPr="00C36E43">
        <w:rPr>
          <w:iCs/>
          <w:sz w:val="20"/>
          <w:szCs w:val="20"/>
          <w:lang w:eastAsia="pt-BR"/>
        </w:rPr>
        <w:t xml:space="preserve">Lucy, o fóssil mais famoso do mundo, que revelou aos cientistas a espécie </w:t>
      </w:r>
      <w:r w:rsidRPr="00C36E43">
        <w:rPr>
          <w:i/>
          <w:iCs/>
          <w:sz w:val="20"/>
          <w:szCs w:val="20"/>
          <w:lang w:eastAsia="pt-BR"/>
        </w:rPr>
        <w:t>Australopithecus afarensis</w:t>
      </w:r>
      <w:r w:rsidRPr="00C36E43">
        <w:rPr>
          <w:iCs/>
          <w:sz w:val="20"/>
          <w:szCs w:val="20"/>
          <w:lang w:eastAsia="pt-BR"/>
        </w:rPr>
        <w:t xml:space="preserve">, tem um vizinho. Próximo ao local onde este fóssil foi desenterrado, uma equipe de pesquisadores encontrou outro fóssil. Mandíbulas e dentes fossilizados foram encontrados no norte da Etiópia e demonstra uma antiga relação humana. Os pesquisadores dizem que este fóssil vivera na mesma época que Lucy, mas que é uma espécie distinta. </w:t>
      </w:r>
      <w:r w:rsidR="00F55E3E" w:rsidRPr="00C36E43">
        <w:rPr>
          <w:iCs/>
          <w:sz w:val="20"/>
          <w:szCs w:val="20"/>
          <w:lang w:eastAsia="pt-BR"/>
        </w:rPr>
        <w:t>A</w:t>
      </w:r>
      <w:r w:rsidRPr="00C36E43">
        <w:rPr>
          <w:iCs/>
          <w:sz w:val="20"/>
          <w:szCs w:val="20"/>
          <w:lang w:eastAsia="pt-BR"/>
        </w:rPr>
        <w:t xml:space="preserve"> nova espécie, que foi apelidada de </w:t>
      </w:r>
      <w:r w:rsidRPr="00C36E43">
        <w:rPr>
          <w:i/>
          <w:iCs/>
          <w:sz w:val="20"/>
          <w:szCs w:val="20"/>
          <w:lang w:eastAsia="pt-BR"/>
        </w:rPr>
        <w:t>Australopithecus deyiremeda</w:t>
      </w:r>
      <w:r w:rsidRPr="00C36E43">
        <w:rPr>
          <w:iCs/>
          <w:sz w:val="20"/>
          <w:szCs w:val="20"/>
          <w:lang w:eastAsia="pt-BR"/>
        </w:rPr>
        <w:t xml:space="preserve">, viveu entre </w:t>
      </w:r>
      <w:r w:rsidR="008C1FB3" w:rsidRPr="00C36E43">
        <w:rPr>
          <w:iCs/>
          <w:position w:val="-8"/>
          <w:sz w:val="20"/>
          <w:szCs w:val="20"/>
          <w:lang w:eastAsia="pt-BR"/>
        </w:rPr>
        <w:object w:dxaOrig="340" w:dyaOrig="279">
          <v:shape id="_x0000_i1030" type="#_x0000_t75" style="width:17.25pt;height:14.25pt" o:ole="">
            <v:imagedata r:id="rId13" o:title=""/>
          </v:shape>
          <o:OLEObject Type="Embed" ProgID="Equation.DSMT4" ShapeID="_x0000_i1030" DrawAspect="Content" ObjectID="_1622641209" r:id="rId14"/>
        </w:object>
      </w:r>
      <w:r w:rsidRPr="00C36E43">
        <w:rPr>
          <w:iCs/>
          <w:sz w:val="20"/>
          <w:szCs w:val="20"/>
          <w:lang w:eastAsia="pt-BR"/>
        </w:rPr>
        <w:t xml:space="preserve"> milhões e </w:t>
      </w:r>
      <w:r w:rsidR="008C1FB3" w:rsidRPr="00C36E43">
        <w:rPr>
          <w:iCs/>
          <w:position w:val="-8"/>
          <w:sz w:val="20"/>
          <w:szCs w:val="20"/>
          <w:lang w:eastAsia="pt-BR"/>
        </w:rPr>
        <w:object w:dxaOrig="340" w:dyaOrig="279">
          <v:shape id="_x0000_i1031" type="#_x0000_t75" style="width:17.25pt;height:14.25pt" o:ole="">
            <v:imagedata r:id="rId15" o:title=""/>
          </v:shape>
          <o:OLEObject Type="Embed" ProgID="Equation.DSMT4" ShapeID="_x0000_i1031" DrawAspect="Content" ObjectID="_1622641210" r:id="rId16"/>
        </w:object>
      </w:r>
      <w:r w:rsidRPr="00C36E43">
        <w:rPr>
          <w:iCs/>
          <w:sz w:val="20"/>
          <w:szCs w:val="20"/>
          <w:lang w:eastAsia="pt-BR"/>
        </w:rPr>
        <w:t xml:space="preserve"> milhões de anos atrás.</w:t>
      </w:r>
    </w:p>
    <w:p w:rsidR="007C6602" w:rsidRPr="00C36E43" w:rsidRDefault="007C6602" w:rsidP="007C6602">
      <w:pPr>
        <w:autoSpaceDE w:val="0"/>
        <w:autoSpaceDN w:val="0"/>
        <w:adjustRightInd w:val="0"/>
        <w:spacing w:after="0" w:line="240" w:lineRule="auto"/>
        <w:rPr>
          <w:iCs/>
          <w:sz w:val="20"/>
          <w:szCs w:val="20"/>
          <w:lang w:eastAsia="pt-BR"/>
        </w:rPr>
      </w:pPr>
    </w:p>
    <w:p w:rsidR="007C6602" w:rsidRPr="00C36E43" w:rsidRDefault="007C6602" w:rsidP="007C6602">
      <w:pPr>
        <w:autoSpaceDE w:val="0"/>
        <w:autoSpaceDN w:val="0"/>
        <w:adjustRightInd w:val="0"/>
        <w:spacing w:after="0" w:line="240" w:lineRule="auto"/>
        <w:jc w:val="right"/>
        <w:rPr>
          <w:sz w:val="20"/>
          <w:szCs w:val="20"/>
          <w:lang w:eastAsia="pt-BR"/>
        </w:rPr>
      </w:pPr>
      <w:r w:rsidRPr="00C36E43">
        <w:rPr>
          <w:sz w:val="20"/>
          <w:szCs w:val="20"/>
          <w:lang w:eastAsia="pt-BR"/>
        </w:rPr>
        <w:t>Fonte: Biologia na Web, 31/05/2015. Disponível em: http://www.biologianaweb.com.br. Acesso: 18/08/2015</w:t>
      </w:r>
    </w:p>
    <w:p w:rsidR="007C6602" w:rsidRPr="00C36E43" w:rsidRDefault="007C6602" w:rsidP="007C6602">
      <w:pPr>
        <w:autoSpaceDE w:val="0"/>
        <w:autoSpaceDN w:val="0"/>
        <w:adjustRightInd w:val="0"/>
        <w:spacing w:after="0" w:line="240" w:lineRule="auto"/>
        <w:rPr>
          <w:sz w:val="20"/>
          <w:szCs w:val="20"/>
          <w:lang w:eastAsia="pt-BR"/>
        </w:rPr>
      </w:pPr>
    </w:p>
    <w:p w:rsidR="007C6602" w:rsidRPr="00C36E43" w:rsidRDefault="007C6602" w:rsidP="007C6602">
      <w:pPr>
        <w:autoSpaceDE w:val="0"/>
        <w:autoSpaceDN w:val="0"/>
        <w:adjustRightInd w:val="0"/>
        <w:spacing w:after="0" w:line="240" w:lineRule="auto"/>
        <w:rPr>
          <w:sz w:val="20"/>
          <w:szCs w:val="20"/>
          <w:lang w:eastAsia="pt-BR"/>
        </w:rPr>
      </w:pPr>
    </w:p>
    <w:p w:rsidR="007C6602" w:rsidRPr="00C36E43" w:rsidRDefault="007C6602" w:rsidP="007C6602">
      <w:pPr>
        <w:autoSpaceDE w:val="0"/>
        <w:autoSpaceDN w:val="0"/>
        <w:adjustRightInd w:val="0"/>
        <w:spacing w:after="0" w:line="240" w:lineRule="auto"/>
        <w:rPr>
          <w:sz w:val="20"/>
          <w:szCs w:val="20"/>
          <w:lang w:eastAsia="pt-BR"/>
        </w:rPr>
      </w:pPr>
      <w:r w:rsidRPr="00C36E43">
        <w:rPr>
          <w:sz w:val="20"/>
          <w:szCs w:val="20"/>
          <w:lang w:eastAsia="pt-BR"/>
        </w:rPr>
        <w:t>Sobre o tema, analise as afirmações a seguir.</w:t>
      </w:r>
    </w:p>
    <w:p w:rsidR="007C6602" w:rsidRPr="00C36E43" w:rsidRDefault="007C6602" w:rsidP="007C6602">
      <w:pPr>
        <w:autoSpaceDE w:val="0"/>
        <w:autoSpaceDN w:val="0"/>
        <w:adjustRightInd w:val="0"/>
        <w:spacing w:after="0" w:line="240" w:lineRule="auto"/>
        <w:rPr>
          <w:sz w:val="20"/>
          <w:szCs w:val="20"/>
          <w:lang w:eastAsia="pt-BR"/>
        </w:rPr>
      </w:pPr>
    </w:p>
    <w:p w:rsidR="007C6602" w:rsidRPr="00C36E43" w:rsidRDefault="007C6602" w:rsidP="007C6602">
      <w:pPr>
        <w:autoSpaceDE w:val="0"/>
        <w:autoSpaceDN w:val="0"/>
        <w:adjustRightInd w:val="0"/>
        <w:spacing w:after="0" w:line="240" w:lineRule="auto"/>
        <w:ind w:left="170" w:hanging="170"/>
        <w:rPr>
          <w:iCs/>
          <w:sz w:val="20"/>
          <w:szCs w:val="20"/>
          <w:lang w:eastAsia="pt-BR"/>
        </w:rPr>
      </w:pPr>
      <w:r w:rsidRPr="00C36E43">
        <w:rPr>
          <w:bCs/>
          <w:sz w:val="20"/>
          <w:szCs w:val="20"/>
          <w:lang w:eastAsia="pt-BR"/>
        </w:rPr>
        <w:t xml:space="preserve">I. </w:t>
      </w:r>
      <w:r w:rsidRPr="00C36E43">
        <w:rPr>
          <w:iCs/>
          <w:sz w:val="20"/>
          <w:szCs w:val="20"/>
          <w:lang w:eastAsia="pt-BR"/>
        </w:rPr>
        <w:t xml:space="preserve">Em oposição ao criacionismo, a teoria evolucionista parte do princípio de que o homem é o resultado de um lento processo de alterações (mudanças). Evidências como fósseis, ferramentas, armas, vestimentas, entre outras, indicam como ocorreu a evolução humana, culminando no </w:t>
      </w:r>
      <w:r w:rsidRPr="00C36E43">
        <w:rPr>
          <w:i/>
          <w:iCs/>
          <w:sz w:val="20"/>
          <w:szCs w:val="20"/>
          <w:lang w:eastAsia="pt-BR"/>
        </w:rPr>
        <w:t>Homo sapiens</w:t>
      </w:r>
      <w:r w:rsidRPr="00C36E43">
        <w:rPr>
          <w:iCs/>
          <w:sz w:val="20"/>
          <w:szCs w:val="20"/>
          <w:lang w:eastAsia="pt-BR"/>
        </w:rPr>
        <w:t xml:space="preserve"> atual.</w:t>
      </w:r>
    </w:p>
    <w:p w:rsidR="007C6602" w:rsidRPr="00C36E43" w:rsidRDefault="007C6602" w:rsidP="007C6602">
      <w:pPr>
        <w:autoSpaceDE w:val="0"/>
        <w:autoSpaceDN w:val="0"/>
        <w:adjustRightInd w:val="0"/>
        <w:spacing w:after="0" w:line="240" w:lineRule="auto"/>
        <w:ind w:left="227" w:hanging="227"/>
        <w:rPr>
          <w:iCs/>
          <w:sz w:val="20"/>
          <w:szCs w:val="20"/>
          <w:lang w:eastAsia="pt-BR"/>
        </w:rPr>
      </w:pPr>
      <w:r w:rsidRPr="00C36E43">
        <w:rPr>
          <w:bCs/>
          <w:sz w:val="20"/>
          <w:szCs w:val="20"/>
          <w:lang w:eastAsia="pt-BR"/>
        </w:rPr>
        <w:t xml:space="preserve">II. </w:t>
      </w:r>
      <w:r w:rsidRPr="00C36E43">
        <w:rPr>
          <w:iCs/>
          <w:sz w:val="20"/>
          <w:szCs w:val="20"/>
          <w:lang w:eastAsia="pt-BR"/>
        </w:rPr>
        <w:t xml:space="preserve">O sistema de nomenclatura científica atual identifica cada espécie por dois nomes em latim: o primeiro, em maiúscula, é o gênero, o segundo, em minúscula, é o epíteto específico. A partir da segunda vez que se escreve o nome de determinada espécie, o gênero pode se apresentar abreviado, como por exemplo: </w:t>
      </w:r>
      <w:r w:rsidRPr="00C36E43">
        <w:rPr>
          <w:i/>
          <w:iCs/>
          <w:sz w:val="20"/>
          <w:szCs w:val="20"/>
          <w:lang w:eastAsia="pt-BR"/>
        </w:rPr>
        <w:t>Australopithecus afarensis</w:t>
      </w:r>
      <w:r w:rsidRPr="00C36E43">
        <w:rPr>
          <w:iCs/>
          <w:sz w:val="20"/>
          <w:szCs w:val="20"/>
          <w:lang w:eastAsia="pt-BR"/>
        </w:rPr>
        <w:t xml:space="preserve"> – </w:t>
      </w:r>
      <w:r w:rsidRPr="00C36E43">
        <w:rPr>
          <w:i/>
          <w:iCs/>
          <w:sz w:val="20"/>
          <w:szCs w:val="20"/>
          <w:lang w:eastAsia="pt-BR"/>
        </w:rPr>
        <w:t>A. afarensis</w:t>
      </w:r>
      <w:r w:rsidRPr="00C36E43">
        <w:rPr>
          <w:iCs/>
          <w:sz w:val="20"/>
          <w:szCs w:val="20"/>
          <w:lang w:eastAsia="pt-BR"/>
        </w:rPr>
        <w:t>.</w:t>
      </w:r>
    </w:p>
    <w:p w:rsidR="007C6602" w:rsidRPr="00C36E43" w:rsidRDefault="007C6602" w:rsidP="007C6602">
      <w:pPr>
        <w:autoSpaceDE w:val="0"/>
        <w:autoSpaceDN w:val="0"/>
        <w:adjustRightInd w:val="0"/>
        <w:spacing w:after="0" w:line="240" w:lineRule="auto"/>
        <w:ind w:left="284" w:hanging="284"/>
        <w:rPr>
          <w:iCs/>
          <w:sz w:val="20"/>
          <w:szCs w:val="20"/>
          <w:lang w:eastAsia="pt-BR"/>
        </w:rPr>
      </w:pPr>
      <w:r w:rsidRPr="00C36E43">
        <w:rPr>
          <w:bCs/>
          <w:sz w:val="20"/>
          <w:szCs w:val="20"/>
          <w:lang w:eastAsia="pt-BR"/>
        </w:rPr>
        <w:t xml:space="preserve">III. </w:t>
      </w:r>
      <w:r w:rsidRPr="00C36E43">
        <w:rPr>
          <w:iCs/>
          <w:sz w:val="20"/>
          <w:szCs w:val="20"/>
          <w:lang w:eastAsia="pt-BR"/>
        </w:rPr>
        <w:t xml:space="preserve">A ocorrência e acúmulo de mutações na sequência genética de um organismo pode ser um dos fatores evolutivos. As mutações são predominantemente aleatórias e podem ocorrer naturalmente através de erros no processo de replicação do DNA, ou através da ação de fatores mutagênicos, tais como produtos químicos, </w:t>
      </w:r>
      <w:r w:rsidRPr="00C36E43">
        <w:rPr>
          <w:sz w:val="20"/>
          <w:szCs w:val="20"/>
          <w:lang w:eastAsia="pt-BR"/>
        </w:rPr>
        <w:t xml:space="preserve">radiação </w:t>
      </w:r>
      <w:r w:rsidRPr="00C36E43">
        <w:rPr>
          <w:iCs/>
          <w:sz w:val="20"/>
          <w:szCs w:val="20"/>
          <w:lang w:eastAsia="pt-BR"/>
        </w:rPr>
        <w:t>ou fatores biológicos.</w:t>
      </w:r>
    </w:p>
    <w:p w:rsidR="007C6602" w:rsidRPr="00C36E43" w:rsidRDefault="007C6602" w:rsidP="007C6602">
      <w:pPr>
        <w:autoSpaceDE w:val="0"/>
        <w:autoSpaceDN w:val="0"/>
        <w:adjustRightInd w:val="0"/>
        <w:spacing w:after="0" w:line="240" w:lineRule="auto"/>
        <w:ind w:left="284" w:hanging="284"/>
        <w:rPr>
          <w:iCs/>
          <w:sz w:val="20"/>
          <w:szCs w:val="20"/>
          <w:lang w:eastAsia="pt-BR"/>
        </w:rPr>
      </w:pPr>
      <w:r w:rsidRPr="00C36E43">
        <w:rPr>
          <w:bCs/>
          <w:sz w:val="20"/>
          <w:szCs w:val="20"/>
          <w:lang w:eastAsia="pt-BR"/>
        </w:rPr>
        <w:t xml:space="preserve">IV. </w:t>
      </w:r>
      <w:r w:rsidRPr="00C36E43">
        <w:rPr>
          <w:iCs/>
          <w:sz w:val="20"/>
          <w:szCs w:val="20"/>
          <w:lang w:eastAsia="pt-BR"/>
        </w:rPr>
        <w:t xml:space="preserve">Mutação neutra é toda mutação que ocorre no código genético sem alterar o produto gênico. Esse tipo de mutação é possível devido ao código genético ser degenerado e redundante, ou seja, um códon pode codificar mais de um aminoácido, porém, um aminoácido possui apenas um códon. </w:t>
      </w:r>
    </w:p>
    <w:p w:rsidR="007C6602" w:rsidRPr="00C36E43" w:rsidRDefault="007C6602" w:rsidP="007C6602">
      <w:pPr>
        <w:autoSpaceDE w:val="0"/>
        <w:autoSpaceDN w:val="0"/>
        <w:adjustRightInd w:val="0"/>
        <w:spacing w:after="0" w:line="240" w:lineRule="auto"/>
        <w:ind w:left="227" w:hanging="227"/>
        <w:rPr>
          <w:iCs/>
          <w:sz w:val="20"/>
          <w:szCs w:val="20"/>
          <w:lang w:eastAsia="pt-BR"/>
        </w:rPr>
      </w:pPr>
      <w:r w:rsidRPr="00C36E43">
        <w:rPr>
          <w:bCs/>
          <w:sz w:val="20"/>
          <w:szCs w:val="20"/>
          <w:lang w:eastAsia="pt-BR"/>
        </w:rPr>
        <w:t xml:space="preserve">V. </w:t>
      </w:r>
      <w:r w:rsidRPr="00C36E43">
        <w:rPr>
          <w:iCs/>
          <w:sz w:val="20"/>
          <w:szCs w:val="20"/>
          <w:lang w:eastAsia="pt-BR"/>
        </w:rPr>
        <w:t>Durante o processo evolutivo pode-se perceber um aumento da complexidade do sistema nervoso humano. O encéfalo humano encontra-se localizado no interior do crânio, protegido por um conjunto de três membranas, que são as meninges. As principais células que o constituem chamam-se neurônios. Estes apresentam uma região denominada de corpo celular, de onde partem numerosos prolongamentos, os axônios, e um dendrito, que é envolto pela bainha de mielina.</w:t>
      </w:r>
    </w:p>
    <w:p w:rsidR="007C6602" w:rsidRPr="00C36E43" w:rsidRDefault="007C6602" w:rsidP="007C6602">
      <w:pPr>
        <w:autoSpaceDE w:val="0"/>
        <w:autoSpaceDN w:val="0"/>
        <w:adjustRightInd w:val="0"/>
        <w:spacing w:after="0" w:line="240" w:lineRule="auto"/>
        <w:rPr>
          <w:iCs/>
          <w:sz w:val="20"/>
          <w:szCs w:val="20"/>
          <w:lang w:eastAsia="pt-BR"/>
        </w:rPr>
      </w:pPr>
    </w:p>
    <w:p w:rsidR="00000000" w:rsidRDefault="007C6602" w:rsidP="007C6602">
      <w:pPr>
        <w:autoSpaceDE w:val="0"/>
        <w:autoSpaceDN w:val="0"/>
        <w:adjustRightInd w:val="0"/>
        <w:spacing w:after="0" w:line="240" w:lineRule="auto"/>
        <w:rPr>
          <w:lang w:eastAsia="pt-BR"/>
        </w:rPr>
      </w:pPr>
      <w:r w:rsidRPr="00C36E43">
        <w:rPr>
          <w:b/>
          <w:bCs/>
          <w:sz w:val="20"/>
          <w:szCs w:val="20"/>
          <w:lang w:eastAsia="pt-BR"/>
        </w:rPr>
        <w:t xml:space="preserve">Todas </w:t>
      </w:r>
      <w:r w:rsidRPr="00C36E43">
        <w:rPr>
          <w:sz w:val="20"/>
          <w:szCs w:val="20"/>
          <w:lang w:eastAsia="pt-BR"/>
        </w:rPr>
        <w:t xml:space="preserve">as afirmações </w:t>
      </w:r>
      <w:r w:rsidRPr="00C36E43">
        <w:rPr>
          <w:b/>
          <w:bCs/>
          <w:sz w:val="20"/>
          <w:szCs w:val="20"/>
          <w:lang w:eastAsia="pt-BR"/>
        </w:rPr>
        <w:t xml:space="preserve">corretas </w:t>
      </w:r>
      <w:r w:rsidRPr="00C36E43">
        <w:rPr>
          <w:sz w:val="20"/>
          <w:szCs w:val="20"/>
          <w:lang w:eastAsia="pt-BR"/>
        </w:rPr>
        <w:t xml:space="preserve">estão em: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460DE" w:rsidRPr="00DD56C4">
        <w:rPr>
          <w:sz w:val="20"/>
          <w:szCs w:val="20"/>
          <w:lang w:eastAsia="pt-BR"/>
        </w:rPr>
        <w:t>II - III - IV</w:t>
      </w:r>
      <w:r w:rsidR="00474B44" w:rsidRPr="00DD56C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25063" w:rsidRPr="00AE2A63">
        <w:rPr>
          <w:sz w:val="20"/>
          <w:szCs w:val="20"/>
          <w:lang w:eastAsia="pt-BR"/>
        </w:rPr>
        <w:t>I - II - III</w:t>
      </w:r>
      <w:r w:rsidR="00474B44" w:rsidRPr="00AE2A63">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61341" w:rsidRPr="009337BD">
        <w:rPr>
          <w:sz w:val="20"/>
          <w:szCs w:val="20"/>
          <w:lang w:eastAsia="pt-BR"/>
        </w:rPr>
        <w:t>III - IV</w:t>
      </w:r>
      <w:r w:rsidR="00474B44" w:rsidRPr="009337B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239D3" w:rsidRPr="00AB6961">
        <w:rPr>
          <w:sz w:val="20"/>
          <w:szCs w:val="20"/>
          <w:lang w:eastAsia="pt-BR"/>
        </w:rPr>
        <w:t>IV -</w:t>
      </w:r>
      <w:r w:rsidR="00AA1973" w:rsidRPr="00AB6961">
        <w:rPr>
          <w:sz w:val="20"/>
          <w:szCs w:val="20"/>
          <w:lang w:eastAsia="pt-BR"/>
        </w:rPr>
        <w:t xml:space="preserve"> V</w:t>
      </w:r>
      <w:r w:rsidR="00474B44" w:rsidRPr="00AB6961">
        <w:rPr>
          <w:sz w:val="20"/>
          <w:szCs w:val="20"/>
          <w:lang w:eastAsia="pt-BR"/>
        </w:rPr>
        <w:t xml:space="preserve">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474B44" w:rsidRPr="008D750F" w:rsidRDefault="006456E1" w:rsidP="006456E1">
      <w:pPr>
        <w:spacing w:after="0" w:line="240" w:lineRule="auto"/>
        <w:rPr>
          <w:sz w:val="20"/>
          <w:szCs w:val="20"/>
          <w:lang w:eastAsia="pt-BR"/>
        </w:rPr>
      </w:pPr>
      <w:r w:rsidRPr="008D750F">
        <w:rPr>
          <w:sz w:val="20"/>
          <w:szCs w:val="20"/>
          <w:lang w:eastAsia="pt-BR"/>
        </w:rPr>
        <w:t>[B]</w:t>
      </w:r>
    </w:p>
    <w:p w:rsidR="003618A6" w:rsidRPr="008D750F" w:rsidRDefault="003618A6" w:rsidP="006456E1">
      <w:pPr>
        <w:spacing w:after="0" w:line="240" w:lineRule="auto"/>
        <w:rPr>
          <w:sz w:val="20"/>
          <w:szCs w:val="20"/>
          <w:lang w:eastAsia="pt-BR"/>
        </w:rPr>
      </w:pPr>
    </w:p>
    <w:p w:rsidR="003618A6" w:rsidRPr="008D750F" w:rsidRDefault="003618A6" w:rsidP="003618A6">
      <w:pPr>
        <w:spacing w:after="0" w:line="240" w:lineRule="auto"/>
        <w:ind w:left="340" w:hanging="340"/>
        <w:rPr>
          <w:b/>
          <w:sz w:val="20"/>
          <w:szCs w:val="20"/>
          <w:lang w:eastAsia="pt-BR"/>
        </w:rPr>
      </w:pPr>
      <w:r w:rsidRPr="008D750F">
        <w:rPr>
          <w:sz w:val="20"/>
          <w:szCs w:val="20"/>
          <w:lang w:eastAsia="pt-BR"/>
        </w:rPr>
        <w:t xml:space="preserve">[IV] </w:t>
      </w:r>
      <w:r w:rsidRPr="008D750F">
        <w:rPr>
          <w:b/>
          <w:sz w:val="20"/>
          <w:szCs w:val="20"/>
          <w:lang w:eastAsia="pt-BR"/>
        </w:rPr>
        <w:t>Incorreta:</w:t>
      </w:r>
      <w:r w:rsidRPr="008D750F">
        <w:rPr>
          <w:sz w:val="20"/>
          <w:szCs w:val="20"/>
          <w:lang w:eastAsia="pt-BR"/>
        </w:rPr>
        <w:t xml:space="preserve"> O código genético universal impõe que um determinado códon especifique um aminoácido durante a síntese de uma proteína. A degeneração do código determina que diferentes sequências de nucleotídeos codifiquem o mesmo aminoácido.</w:t>
      </w:r>
    </w:p>
    <w:p w:rsidR="00000000" w:rsidRDefault="003618A6" w:rsidP="004545F2">
      <w:pPr>
        <w:spacing w:after="0" w:line="240" w:lineRule="auto"/>
        <w:ind w:left="284" w:hanging="284"/>
        <w:rPr>
          <w:lang w:eastAsia="pt-BR"/>
        </w:rPr>
      </w:pPr>
      <w:r w:rsidRPr="008D750F">
        <w:rPr>
          <w:sz w:val="20"/>
          <w:szCs w:val="20"/>
          <w:lang w:eastAsia="pt-BR"/>
        </w:rPr>
        <w:t>[V]</w:t>
      </w:r>
      <w:r w:rsidRPr="008D750F">
        <w:rPr>
          <w:b/>
          <w:sz w:val="20"/>
          <w:szCs w:val="20"/>
          <w:lang w:eastAsia="pt-BR"/>
        </w:rPr>
        <w:t xml:space="preserve"> Incorreta: </w:t>
      </w:r>
      <w:r w:rsidRPr="008D750F">
        <w:rPr>
          <w:sz w:val="20"/>
          <w:szCs w:val="20"/>
          <w:lang w:eastAsia="pt-BR"/>
        </w:rPr>
        <w:t xml:space="preserve">O corpo celular de um neurônio possui inúmeros dendritos. Essas ramificações recebem estímulos de outros neurônios e do ambiente. </w:t>
      </w:r>
    </w:p>
    <w:p w:rsidR="00000000" w:rsidRDefault="001F106F" w:rsidP="004545F2">
      <w:pPr>
        <w:spacing w:after="0" w:line="240" w:lineRule="auto"/>
        <w:ind w:left="284" w:hanging="284"/>
        <w:rPr>
          <w:lang w:eastAsia="pt-BR"/>
        </w:rPr>
      </w:pPr>
    </w:p>
    <w:p w:rsidR="00000000" w:rsidRDefault="001F106F" w:rsidP="004545F2">
      <w:pPr>
        <w:spacing w:after="0" w:line="240" w:lineRule="auto"/>
        <w:ind w:left="284" w:hanging="284"/>
        <w:rPr>
          <w:lang w:eastAsia="pt-BR"/>
        </w:rPr>
      </w:pPr>
    </w:p>
    <w:p w:rsidR="00000000" w:rsidRDefault="001F106F" w:rsidP="004545F2">
      <w:pPr>
        <w:spacing w:after="0" w:line="240" w:lineRule="auto"/>
        <w:ind w:left="284" w:hanging="284"/>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C17FEE"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17</w:t>
      </w:r>
      <w:r w:rsidRPr="00B0193F">
        <w:rPr>
          <w:b/>
          <w:sz w:val="20"/>
          <w:szCs w:val="20"/>
          <w:lang w:eastAsia="zh-CN"/>
        </w:rPr>
        <w:t>.</w:t>
      </w:r>
      <w:r w:rsidRPr="00B0193F">
        <w:rPr>
          <w:sz w:val="20"/>
          <w:szCs w:val="20"/>
          <w:lang w:eastAsia="zh-CN"/>
        </w:rPr>
        <w:t xml:space="preserve"> (Fepar)  </w:t>
      </w:r>
    </w:p>
    <w:p w:rsidR="004F3CE8" w:rsidRPr="00C17FEE" w:rsidRDefault="001F106F">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2590800" cy="20002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2000250"/>
                    </a:xfrm>
                    <a:prstGeom prst="rect">
                      <a:avLst/>
                    </a:prstGeom>
                    <a:noFill/>
                    <a:ln>
                      <a:noFill/>
                    </a:ln>
                  </pic:spPr>
                </pic:pic>
              </a:graphicData>
            </a:graphic>
          </wp:inline>
        </w:drawing>
      </w:r>
    </w:p>
    <w:p w:rsidR="00DF068C" w:rsidRPr="00C17FEE" w:rsidRDefault="00DF068C">
      <w:pPr>
        <w:widowControl w:val="0"/>
        <w:autoSpaceDE w:val="0"/>
        <w:autoSpaceDN w:val="0"/>
        <w:adjustRightInd w:val="0"/>
        <w:spacing w:after="0" w:line="240" w:lineRule="auto"/>
        <w:rPr>
          <w:sz w:val="20"/>
          <w:szCs w:val="20"/>
          <w:lang w:eastAsia="pt-BR"/>
        </w:rPr>
      </w:pPr>
    </w:p>
    <w:p w:rsidR="004F3CE8" w:rsidRPr="00C17FEE" w:rsidRDefault="004F3CE8">
      <w:pPr>
        <w:widowControl w:val="0"/>
        <w:autoSpaceDE w:val="0"/>
        <w:autoSpaceDN w:val="0"/>
        <w:adjustRightInd w:val="0"/>
        <w:spacing w:after="0" w:line="240" w:lineRule="auto"/>
        <w:rPr>
          <w:sz w:val="20"/>
          <w:szCs w:val="20"/>
          <w:lang w:eastAsia="pt-BR"/>
        </w:rPr>
      </w:pPr>
      <w:r w:rsidRPr="00C17FEE">
        <w:rPr>
          <w:sz w:val="20"/>
          <w:szCs w:val="20"/>
          <w:lang w:eastAsia="pt-BR"/>
        </w:rPr>
        <w:t>Considere atentamente o caso descrito no texto a seguir e faça o que se pede.</w:t>
      </w:r>
    </w:p>
    <w:p w:rsidR="00474B44" w:rsidRPr="00C17FEE" w:rsidRDefault="00474B44">
      <w:pPr>
        <w:widowControl w:val="0"/>
        <w:autoSpaceDE w:val="0"/>
        <w:autoSpaceDN w:val="0"/>
        <w:adjustRightInd w:val="0"/>
        <w:spacing w:after="0" w:line="240" w:lineRule="auto"/>
        <w:rPr>
          <w:sz w:val="20"/>
          <w:szCs w:val="20"/>
          <w:lang w:eastAsia="pt-BR"/>
        </w:rPr>
      </w:pPr>
    </w:p>
    <w:p w:rsidR="004F3CE8" w:rsidRPr="00C17FEE" w:rsidRDefault="004F3CE8">
      <w:pPr>
        <w:widowControl w:val="0"/>
        <w:autoSpaceDE w:val="0"/>
        <w:autoSpaceDN w:val="0"/>
        <w:adjustRightInd w:val="0"/>
        <w:spacing w:after="0" w:line="240" w:lineRule="auto"/>
        <w:rPr>
          <w:sz w:val="20"/>
          <w:szCs w:val="20"/>
          <w:lang w:eastAsia="pt-BR"/>
        </w:rPr>
      </w:pPr>
      <w:r w:rsidRPr="00C17FEE">
        <w:rPr>
          <w:sz w:val="20"/>
          <w:szCs w:val="20"/>
          <w:lang w:eastAsia="pt-BR"/>
        </w:rPr>
        <w:t>Cinco homens com paralisia motora completa recuperaram a capacidade de mover as pernas voluntariamente e produzir movimentos de passo depois de serem tratados com uma forma não invasiva de estímulo elétrico na medula espinal. O novo tratamento usa a estimulação elétrica nervosa transcutânea, que envolve colocação estratégica de eletrodos na pele da parte inferior das costas. Durante a estimulação, as pernas dos pacientes receberam apoio de suportes pendurados no teto.</w:t>
      </w:r>
    </w:p>
    <w:p w:rsidR="004F3CE8" w:rsidRPr="00C17FEE" w:rsidRDefault="004F3CE8" w:rsidP="004F3CE8">
      <w:pPr>
        <w:widowControl w:val="0"/>
        <w:autoSpaceDE w:val="0"/>
        <w:autoSpaceDN w:val="0"/>
        <w:adjustRightInd w:val="0"/>
        <w:spacing w:after="0" w:line="240" w:lineRule="auto"/>
        <w:rPr>
          <w:sz w:val="20"/>
          <w:szCs w:val="20"/>
          <w:lang w:eastAsia="pt-BR"/>
        </w:rPr>
      </w:pPr>
      <w:r w:rsidRPr="00C17FEE">
        <w:rPr>
          <w:sz w:val="20"/>
          <w:szCs w:val="20"/>
          <w:lang w:eastAsia="pt-BR"/>
        </w:rPr>
        <w:t xml:space="preserve">De início, suas pernas se moveram apenas involuntariamente. Então eles perceberam que podiam voluntariamente aumentar a amplitude dos movimentos: conseguiram duplicar a amplitude de movimento voluntário após quatro sessões de tratamento. </w:t>
      </w:r>
    </w:p>
    <w:p w:rsidR="004F3CE8" w:rsidRPr="00C17FEE" w:rsidRDefault="004F3CE8" w:rsidP="004F3CE8">
      <w:pPr>
        <w:widowControl w:val="0"/>
        <w:autoSpaceDE w:val="0"/>
        <w:autoSpaceDN w:val="0"/>
        <w:adjustRightInd w:val="0"/>
        <w:spacing w:after="0" w:line="240" w:lineRule="auto"/>
        <w:rPr>
          <w:sz w:val="20"/>
          <w:szCs w:val="20"/>
          <w:lang w:eastAsia="pt-BR"/>
        </w:rPr>
      </w:pPr>
      <w:r w:rsidRPr="00C17FEE">
        <w:rPr>
          <w:sz w:val="20"/>
          <w:szCs w:val="20"/>
          <w:lang w:eastAsia="pt-BR"/>
        </w:rPr>
        <w:t xml:space="preserve">Para intensificar ainda mais o movimento voluntário, os pesquisadores deram aos participantes uma droga denominada buspirona, ao longo das últimas quatro semanas do estudo de 18 semanas. Essa droga imita o neurotransmissor serotonina e é conhecida por induzir movimentos de caminhada em ratos com lesões na medula espinal. Todos os cinco homens estavam paralisados há mais de dois anos antes de receber o tratamento, em sessões de 45 minutos realizadas uma vez por semana, durante o período da pesquisa. Ao final, depois de terem recebido a buspirona, todos puderam mover suas pernas sem qualquer estímulo. Esse movimento foi comparável ao que eles alcançaram quando receberam o estímulo. “É como se tivéssemos despertado algumas redes (no sistema nervoso)”, disse o coinvestigador Reggie Edgerton. </w:t>
      </w:r>
    </w:p>
    <w:p w:rsidR="004F3CE8" w:rsidRPr="00C17FEE" w:rsidRDefault="004F3CE8" w:rsidP="004F3CE8">
      <w:pPr>
        <w:widowControl w:val="0"/>
        <w:autoSpaceDE w:val="0"/>
        <w:autoSpaceDN w:val="0"/>
        <w:adjustRightInd w:val="0"/>
        <w:spacing w:after="0" w:line="240" w:lineRule="auto"/>
        <w:rPr>
          <w:sz w:val="20"/>
          <w:szCs w:val="20"/>
          <w:lang w:eastAsia="pt-BR"/>
        </w:rPr>
      </w:pPr>
    </w:p>
    <w:p w:rsidR="004F3CE8" w:rsidRPr="00C17FEE" w:rsidRDefault="004F3CE8" w:rsidP="004F3CE8">
      <w:pPr>
        <w:widowControl w:val="0"/>
        <w:autoSpaceDE w:val="0"/>
        <w:autoSpaceDN w:val="0"/>
        <w:adjustRightInd w:val="0"/>
        <w:spacing w:after="0" w:line="240" w:lineRule="auto"/>
        <w:jc w:val="right"/>
        <w:rPr>
          <w:sz w:val="20"/>
          <w:szCs w:val="20"/>
          <w:lang w:eastAsia="pt-BR"/>
        </w:rPr>
      </w:pPr>
      <w:r w:rsidRPr="00C17FEE">
        <w:rPr>
          <w:sz w:val="20"/>
          <w:szCs w:val="20"/>
          <w:lang w:eastAsia="pt-BR"/>
        </w:rPr>
        <w:t>(Adaptado do disponível em: &lt;http://oglobo.globo.com/sociedade/ciencia&gt;. Acesso em: 12 jul. 2015)</w:t>
      </w:r>
    </w:p>
    <w:p w:rsidR="004F3CE8" w:rsidRPr="00C17FEE" w:rsidRDefault="004F3CE8" w:rsidP="004F3CE8">
      <w:pPr>
        <w:widowControl w:val="0"/>
        <w:autoSpaceDE w:val="0"/>
        <w:autoSpaceDN w:val="0"/>
        <w:adjustRightInd w:val="0"/>
        <w:spacing w:after="0" w:line="240" w:lineRule="auto"/>
        <w:jc w:val="right"/>
        <w:rPr>
          <w:sz w:val="20"/>
          <w:szCs w:val="20"/>
          <w:lang w:eastAsia="pt-BR"/>
        </w:rPr>
      </w:pPr>
    </w:p>
    <w:p w:rsidR="0045138B" w:rsidRPr="00C17FEE" w:rsidRDefault="0045138B" w:rsidP="004F3CE8">
      <w:pPr>
        <w:widowControl w:val="0"/>
        <w:autoSpaceDE w:val="0"/>
        <w:autoSpaceDN w:val="0"/>
        <w:adjustRightInd w:val="0"/>
        <w:spacing w:after="0" w:line="240" w:lineRule="auto"/>
        <w:jc w:val="right"/>
        <w:rPr>
          <w:sz w:val="20"/>
          <w:szCs w:val="20"/>
          <w:lang w:eastAsia="pt-BR"/>
        </w:rPr>
      </w:pPr>
    </w:p>
    <w:p w:rsidR="004F3CE8" w:rsidRPr="00C17FEE" w:rsidRDefault="004F3CE8" w:rsidP="004F3CE8">
      <w:pPr>
        <w:widowControl w:val="0"/>
        <w:autoSpaceDE w:val="0"/>
        <w:autoSpaceDN w:val="0"/>
        <w:adjustRightInd w:val="0"/>
        <w:spacing w:after="0" w:line="240" w:lineRule="auto"/>
        <w:ind w:left="227" w:hanging="227"/>
        <w:rPr>
          <w:sz w:val="20"/>
          <w:szCs w:val="20"/>
          <w:lang w:eastAsia="pt-BR"/>
        </w:rPr>
      </w:pPr>
      <w:r w:rsidRPr="00C17FEE">
        <w:rPr>
          <w:sz w:val="20"/>
          <w:szCs w:val="20"/>
          <w:lang w:eastAsia="pt-BR"/>
        </w:rPr>
        <w:t>a) Descreva o circuito envolvido na execução dos movimentos reflexos apresentados pelos pacientes do experimento.</w:t>
      </w:r>
    </w:p>
    <w:p w:rsidR="00000000" w:rsidRDefault="004F3CE8" w:rsidP="00DC3404">
      <w:pPr>
        <w:widowControl w:val="0"/>
        <w:autoSpaceDE w:val="0"/>
        <w:autoSpaceDN w:val="0"/>
        <w:adjustRightInd w:val="0"/>
        <w:spacing w:after="0" w:line="240" w:lineRule="auto"/>
        <w:ind w:left="227" w:hanging="227"/>
        <w:rPr>
          <w:lang w:eastAsia="pt-BR"/>
        </w:rPr>
      </w:pPr>
      <w:r w:rsidRPr="00C17FEE">
        <w:rPr>
          <w:sz w:val="20"/>
          <w:szCs w:val="20"/>
          <w:lang w:eastAsia="pt-BR"/>
        </w:rPr>
        <w:t>b) Com o aumento da amplitude dos movimentos, houve um emprego mais efetivo dos músculos esqueléticos, que passam a realizar contrações voluntárias. Estabeleça uma relação entre a atividade do sarcômero e as contrações voluntárias executadas pelos pacientes do experimento.</w:t>
      </w:r>
      <w:r w:rsidR="00DC3404" w:rsidRPr="00C17FEE">
        <w:rPr>
          <w:sz w:val="20"/>
          <w:szCs w:val="20"/>
          <w:lang w:eastAsia="pt-BR"/>
        </w:rPr>
        <w:t xml:space="preserve"> </w:t>
      </w:r>
      <w:r w:rsidRPr="00C17FEE">
        <w:rPr>
          <w:sz w:val="20"/>
          <w:szCs w:val="20"/>
          <w:lang w:eastAsia="pt-BR"/>
        </w:rPr>
        <w:t xml:space="preserve"> </w:t>
      </w:r>
    </w:p>
    <w:p w:rsidR="00000000" w:rsidRDefault="001F106F" w:rsidP="00DC3404">
      <w:pPr>
        <w:widowControl w:val="0"/>
        <w:autoSpaceDE w:val="0"/>
        <w:autoSpaceDN w:val="0"/>
        <w:adjustRightInd w:val="0"/>
        <w:spacing w:after="0" w:line="240" w:lineRule="auto"/>
        <w:ind w:left="227" w:hanging="227"/>
        <w:rPr>
          <w:lang w:eastAsia="pt-BR"/>
        </w:rPr>
      </w:pPr>
    </w:p>
    <w:p w:rsidR="00000000" w:rsidRDefault="001F106F" w:rsidP="00DC3404">
      <w:pPr>
        <w:widowControl w:val="0"/>
        <w:autoSpaceDE w:val="0"/>
        <w:autoSpaceDN w:val="0"/>
        <w:adjustRightInd w:val="0"/>
        <w:spacing w:after="0" w:line="240" w:lineRule="auto"/>
        <w:ind w:left="227" w:hanging="227"/>
        <w:rPr>
          <w:lang w:eastAsia="pt-BR"/>
        </w:rPr>
      </w:pPr>
    </w:p>
    <w:p w:rsidR="00000000" w:rsidRDefault="001F106F" w:rsidP="00DC3404">
      <w:pPr>
        <w:widowControl w:val="0"/>
        <w:autoSpaceDE w:val="0"/>
        <w:autoSpaceDN w:val="0"/>
        <w:adjustRightInd w:val="0"/>
        <w:spacing w:after="0" w:line="240" w:lineRule="auto"/>
        <w:ind w:left="227" w:hanging="227"/>
        <w:rPr>
          <w:b/>
          <w:lang w:eastAsia="pt-BR"/>
        </w:rPr>
      </w:pPr>
      <w:r>
        <w:rPr>
          <w:b/>
          <w:lang w:eastAsia="pt-BR"/>
        </w:rPr>
        <w:t>Resposta:</w:t>
      </w:r>
    </w:p>
    <w:p w:rsidR="00000000" w:rsidRDefault="001F106F" w:rsidP="00DC3404">
      <w:pPr>
        <w:widowControl w:val="0"/>
        <w:autoSpaceDE w:val="0"/>
        <w:autoSpaceDN w:val="0"/>
        <w:adjustRightInd w:val="0"/>
        <w:spacing w:after="0" w:line="240" w:lineRule="auto"/>
        <w:ind w:left="227" w:hanging="227"/>
        <w:rPr>
          <w:b/>
          <w:lang w:eastAsia="pt-BR"/>
        </w:rPr>
      </w:pPr>
    </w:p>
    <w:p w:rsidR="00231AA8" w:rsidRPr="00B538C9" w:rsidRDefault="00231AA8" w:rsidP="00231AA8">
      <w:pPr>
        <w:widowControl w:val="0"/>
        <w:autoSpaceDE w:val="0"/>
        <w:autoSpaceDN w:val="0"/>
        <w:adjustRightInd w:val="0"/>
        <w:spacing w:after="0" w:line="240" w:lineRule="auto"/>
        <w:ind w:left="227" w:hanging="227"/>
        <w:rPr>
          <w:sz w:val="20"/>
          <w:szCs w:val="20"/>
          <w:lang w:eastAsia="pt-BR"/>
        </w:rPr>
      </w:pPr>
      <w:r w:rsidRPr="00B538C9">
        <w:rPr>
          <w:sz w:val="20"/>
          <w:szCs w:val="20"/>
          <w:lang w:eastAsia="pt-BR"/>
        </w:rPr>
        <w:t>a) O movimento reflexo envolve a atividade sequencial de três tipos de neurônios: neurônio sensorial aferente, interneurônio medular e neurônio motor eferente.</w:t>
      </w:r>
    </w:p>
    <w:p w:rsidR="00000000" w:rsidRDefault="00231AA8" w:rsidP="00231AA8">
      <w:pPr>
        <w:widowControl w:val="0"/>
        <w:autoSpaceDE w:val="0"/>
        <w:autoSpaceDN w:val="0"/>
        <w:adjustRightInd w:val="0"/>
        <w:spacing w:after="0" w:line="240" w:lineRule="auto"/>
        <w:ind w:left="227" w:hanging="227"/>
        <w:rPr>
          <w:lang w:eastAsia="pt-BR"/>
        </w:rPr>
      </w:pPr>
      <w:r w:rsidRPr="00B538C9">
        <w:rPr>
          <w:sz w:val="20"/>
          <w:szCs w:val="20"/>
          <w:lang w:eastAsia="pt-BR"/>
        </w:rPr>
        <w:t xml:space="preserve">b) As contrações voluntárias executadas pelos pacientes do experimento são o resultado da liberação do neurotransmissor acetilcolina nas junções neuromusculares (placas motoras) dos músculos estriados esqueléticos. Esse neurotransmissor causa a contração muscular com o encurtamento dos sarcômeros das miofibrilas presentes no citoplasma dos músculos esqueléticos. O encurtamento dos sarcômeros ocorre pelo deslizamento das moléculas da proteína </w:t>
      </w:r>
      <w:r w:rsidRPr="00B538C9">
        <w:rPr>
          <w:b/>
          <w:sz w:val="20"/>
          <w:szCs w:val="20"/>
          <w:lang w:eastAsia="pt-BR"/>
        </w:rPr>
        <w:t xml:space="preserve">actinas </w:t>
      </w:r>
      <w:r w:rsidRPr="00B538C9">
        <w:rPr>
          <w:sz w:val="20"/>
          <w:szCs w:val="20"/>
          <w:lang w:eastAsia="pt-BR"/>
        </w:rPr>
        <w:t xml:space="preserve">sobre as proteínas denominadas </w:t>
      </w:r>
      <w:r w:rsidRPr="00B538C9">
        <w:rPr>
          <w:b/>
          <w:sz w:val="20"/>
          <w:szCs w:val="20"/>
          <w:lang w:eastAsia="pt-BR"/>
        </w:rPr>
        <w:t>miosina</w:t>
      </w:r>
      <w:r w:rsidRPr="00B538C9">
        <w:rPr>
          <w:sz w:val="20"/>
          <w:szCs w:val="20"/>
          <w:lang w:eastAsia="pt-BR"/>
        </w:rPr>
        <w:t>, com consumo de ATP e na presença de cálcio.</w:t>
      </w:r>
      <w:r w:rsidR="00474B44" w:rsidRPr="00B538C9">
        <w:rPr>
          <w:sz w:val="20"/>
          <w:szCs w:val="20"/>
          <w:lang w:eastAsia="pt-BR"/>
        </w:rPr>
        <w:t xml:space="preserve"> </w:t>
      </w:r>
    </w:p>
    <w:p w:rsidR="00000000" w:rsidRDefault="001F106F" w:rsidP="00231AA8">
      <w:pPr>
        <w:widowControl w:val="0"/>
        <w:autoSpaceDE w:val="0"/>
        <w:autoSpaceDN w:val="0"/>
        <w:adjustRightInd w:val="0"/>
        <w:spacing w:after="0" w:line="240" w:lineRule="auto"/>
        <w:ind w:left="227" w:hanging="227"/>
        <w:rPr>
          <w:lang w:eastAsia="pt-BR"/>
        </w:rPr>
      </w:pPr>
    </w:p>
    <w:p w:rsidR="00000000" w:rsidRDefault="001F106F" w:rsidP="00231AA8">
      <w:pPr>
        <w:widowControl w:val="0"/>
        <w:autoSpaceDE w:val="0"/>
        <w:autoSpaceDN w:val="0"/>
        <w:adjustRightInd w:val="0"/>
        <w:spacing w:after="0" w:line="240" w:lineRule="auto"/>
        <w:ind w:left="227" w:hanging="227"/>
        <w:rPr>
          <w:lang w:eastAsia="pt-BR"/>
        </w:rPr>
      </w:pPr>
    </w:p>
    <w:p w:rsidR="00000000" w:rsidRDefault="001F106F" w:rsidP="00231AA8">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FE431D" w:rsidRPr="000D09D3" w:rsidRDefault="000D1869" w:rsidP="00FE431D">
      <w:pPr>
        <w:widowControl w:val="0"/>
        <w:autoSpaceDE w:val="0"/>
        <w:autoSpaceDN w:val="0"/>
        <w:adjustRightInd w:val="0"/>
        <w:spacing w:after="0" w:line="240" w:lineRule="auto"/>
        <w:rPr>
          <w:sz w:val="20"/>
          <w:szCs w:val="20"/>
          <w:lang w:eastAsia="pt-BR"/>
        </w:rPr>
      </w:pPr>
      <w:r w:rsidRPr="00B0193F">
        <w:rPr>
          <w:sz w:val="20"/>
          <w:szCs w:val="20"/>
          <w:lang w:eastAsia="zh-CN"/>
        </w:rPr>
        <w:t>18</w:t>
      </w:r>
      <w:r w:rsidRPr="00B0193F">
        <w:rPr>
          <w:b/>
          <w:sz w:val="20"/>
          <w:szCs w:val="20"/>
          <w:lang w:eastAsia="zh-CN"/>
        </w:rPr>
        <w:t>.</w:t>
      </w:r>
      <w:r w:rsidRPr="00B0193F">
        <w:rPr>
          <w:sz w:val="20"/>
          <w:szCs w:val="20"/>
          <w:lang w:eastAsia="zh-CN"/>
        </w:rPr>
        <w:t xml:space="preserve"> (Fac. Pequeno Príncipe - Medici)  </w:t>
      </w:r>
      <w:r w:rsidR="00FE431D" w:rsidRPr="000D09D3">
        <w:rPr>
          <w:sz w:val="20"/>
          <w:szCs w:val="20"/>
          <w:lang w:eastAsia="pt-BR"/>
        </w:rPr>
        <w:t xml:space="preserve">Observe o fragmento de texto a seguir: </w:t>
      </w:r>
    </w:p>
    <w:p w:rsidR="00FE431D" w:rsidRPr="000D09D3" w:rsidRDefault="00FE431D" w:rsidP="00FE431D">
      <w:pPr>
        <w:widowControl w:val="0"/>
        <w:autoSpaceDE w:val="0"/>
        <w:autoSpaceDN w:val="0"/>
        <w:adjustRightInd w:val="0"/>
        <w:spacing w:after="0" w:line="240" w:lineRule="auto"/>
        <w:rPr>
          <w:sz w:val="20"/>
          <w:szCs w:val="20"/>
          <w:lang w:eastAsia="pt-BR"/>
        </w:rPr>
      </w:pPr>
    </w:p>
    <w:p w:rsidR="00FE431D" w:rsidRPr="000D09D3" w:rsidRDefault="00FE431D" w:rsidP="00FE431D">
      <w:pPr>
        <w:widowControl w:val="0"/>
        <w:autoSpaceDE w:val="0"/>
        <w:autoSpaceDN w:val="0"/>
        <w:adjustRightInd w:val="0"/>
        <w:spacing w:after="0" w:line="240" w:lineRule="auto"/>
        <w:rPr>
          <w:sz w:val="20"/>
          <w:szCs w:val="20"/>
          <w:lang w:eastAsia="pt-BR"/>
        </w:rPr>
      </w:pPr>
      <w:r w:rsidRPr="000D09D3">
        <w:rPr>
          <w:b/>
          <w:bCs/>
          <w:sz w:val="20"/>
          <w:szCs w:val="20"/>
          <w:lang w:eastAsia="pt-BR"/>
        </w:rPr>
        <w:t>Pesquisa investiga possíveis problemas neurológicos causados por zika em adultos</w:t>
      </w:r>
    </w:p>
    <w:p w:rsidR="00FE431D" w:rsidRPr="000D09D3" w:rsidRDefault="00FE431D" w:rsidP="00FE431D">
      <w:pPr>
        <w:widowControl w:val="0"/>
        <w:autoSpaceDE w:val="0"/>
        <w:autoSpaceDN w:val="0"/>
        <w:adjustRightInd w:val="0"/>
        <w:spacing w:after="0" w:line="240" w:lineRule="auto"/>
        <w:rPr>
          <w:iCs/>
          <w:sz w:val="20"/>
          <w:szCs w:val="20"/>
          <w:lang w:eastAsia="pt-BR"/>
        </w:rPr>
      </w:pPr>
      <w:r w:rsidRPr="000D09D3">
        <w:rPr>
          <w:iCs/>
          <w:sz w:val="20"/>
          <w:szCs w:val="20"/>
          <w:lang w:eastAsia="pt-BR"/>
        </w:rPr>
        <w:t>Pesquisadores acreditam que zika causa outros problemas neurológicos além de Guillan-Barré</w:t>
      </w:r>
    </w:p>
    <w:p w:rsidR="00FE431D" w:rsidRPr="000D09D3" w:rsidRDefault="00FE431D" w:rsidP="00FE431D">
      <w:pPr>
        <w:widowControl w:val="0"/>
        <w:autoSpaceDE w:val="0"/>
        <w:autoSpaceDN w:val="0"/>
        <w:adjustRightInd w:val="0"/>
        <w:spacing w:after="0" w:line="240" w:lineRule="auto"/>
        <w:rPr>
          <w:i/>
          <w:iCs/>
          <w:sz w:val="20"/>
          <w:szCs w:val="20"/>
          <w:lang w:eastAsia="pt-BR"/>
        </w:rPr>
      </w:pPr>
    </w:p>
    <w:p w:rsidR="00FE431D" w:rsidRPr="000D09D3" w:rsidRDefault="00FE431D" w:rsidP="00FE431D">
      <w:pPr>
        <w:widowControl w:val="0"/>
        <w:autoSpaceDE w:val="0"/>
        <w:autoSpaceDN w:val="0"/>
        <w:adjustRightInd w:val="0"/>
        <w:spacing w:after="0" w:line="240" w:lineRule="auto"/>
        <w:rPr>
          <w:sz w:val="20"/>
          <w:szCs w:val="20"/>
          <w:lang w:eastAsia="pt-BR"/>
        </w:rPr>
      </w:pPr>
      <w:r w:rsidRPr="000D09D3">
        <w:rPr>
          <w:sz w:val="20"/>
          <w:szCs w:val="20"/>
          <w:lang w:eastAsia="pt-BR"/>
        </w:rPr>
        <w:t xml:space="preserve">Um grupo de pesquisadores da Universidade Federal do Rio de Janeiro (UFRJ) e do Instituto D'or de Pesquisa e Ensino (Idor, ligado à rede D'or de hospitais) começou a estudar, nesta segunda-feira, se adultos infectados pelo zika vírus podem desenvolver problemas neurológicos, além da já conhecida síndrome de Guillain-Barré. A decisão de fazer o estudo veio depois da constatação de alguns casos suspeitos de síndromes neurológicas associadas à infecção por zika.  Médicos de diferentes hospitais do Estado vêm relatando um número acima da média de casos de Guillain-Barré (um problema autoimune que ataca o sistema nervoso) e também de encefalites e encefalomielites – inflamações no cérebro e na medula normalmente decorrentes de infecções virais. </w:t>
      </w:r>
    </w:p>
    <w:p w:rsidR="00FE431D" w:rsidRPr="000D09D3" w:rsidRDefault="00FE431D" w:rsidP="00FE431D">
      <w:pPr>
        <w:widowControl w:val="0"/>
        <w:autoSpaceDE w:val="0"/>
        <w:autoSpaceDN w:val="0"/>
        <w:adjustRightInd w:val="0"/>
        <w:spacing w:after="0" w:line="240" w:lineRule="auto"/>
        <w:rPr>
          <w:sz w:val="20"/>
          <w:szCs w:val="20"/>
          <w:lang w:eastAsia="pt-BR"/>
        </w:rPr>
      </w:pPr>
      <w:r w:rsidRPr="000D09D3">
        <w:rPr>
          <w:sz w:val="20"/>
          <w:szCs w:val="20"/>
          <w:lang w:eastAsia="pt-BR"/>
        </w:rPr>
        <w:t xml:space="preserve">As doenças podem causar desde uma leve confusão mental até convulsões e paralisia. </w:t>
      </w:r>
    </w:p>
    <w:p w:rsidR="00FE431D" w:rsidRPr="000D09D3" w:rsidRDefault="00FE431D" w:rsidP="00FE431D">
      <w:pPr>
        <w:widowControl w:val="0"/>
        <w:autoSpaceDE w:val="0"/>
        <w:autoSpaceDN w:val="0"/>
        <w:adjustRightInd w:val="0"/>
        <w:spacing w:after="0" w:line="240" w:lineRule="auto"/>
        <w:rPr>
          <w:sz w:val="20"/>
          <w:szCs w:val="20"/>
          <w:lang w:eastAsia="pt-BR"/>
        </w:rPr>
      </w:pPr>
      <w:r w:rsidRPr="000D09D3">
        <w:rPr>
          <w:sz w:val="20"/>
          <w:szCs w:val="20"/>
          <w:lang w:eastAsia="pt-BR"/>
        </w:rPr>
        <w:t xml:space="preserve">“Temos casos relatados de alterações neurológicas em pessoas que tiveram diagnóstico clínico de zika”, afirma a diretora científica do Idor, Fernanda Tovar Moll, professora da UFRJ e especialista em neuroimagem. </w:t>
      </w:r>
    </w:p>
    <w:p w:rsidR="00FE431D" w:rsidRPr="000D09D3" w:rsidRDefault="00FE431D" w:rsidP="00FE431D">
      <w:pPr>
        <w:widowControl w:val="0"/>
        <w:autoSpaceDE w:val="0"/>
        <w:autoSpaceDN w:val="0"/>
        <w:adjustRightInd w:val="0"/>
        <w:spacing w:after="0" w:line="240" w:lineRule="auto"/>
        <w:rPr>
          <w:sz w:val="20"/>
          <w:szCs w:val="20"/>
          <w:lang w:eastAsia="pt-BR"/>
        </w:rPr>
      </w:pPr>
      <w:r w:rsidRPr="000D09D3">
        <w:rPr>
          <w:sz w:val="20"/>
          <w:szCs w:val="20"/>
          <w:lang w:eastAsia="pt-BR"/>
        </w:rPr>
        <w:t>[...]</w:t>
      </w:r>
    </w:p>
    <w:p w:rsidR="00FE431D" w:rsidRPr="000D09D3" w:rsidRDefault="00FE431D" w:rsidP="00FE431D">
      <w:pPr>
        <w:widowControl w:val="0"/>
        <w:autoSpaceDE w:val="0"/>
        <w:autoSpaceDN w:val="0"/>
        <w:adjustRightInd w:val="0"/>
        <w:spacing w:after="0" w:line="240" w:lineRule="auto"/>
        <w:rPr>
          <w:sz w:val="20"/>
          <w:szCs w:val="20"/>
          <w:lang w:eastAsia="pt-BR"/>
        </w:rPr>
      </w:pPr>
    </w:p>
    <w:p w:rsidR="00FE431D" w:rsidRPr="000D09D3" w:rsidRDefault="00FE431D" w:rsidP="00FE431D">
      <w:pPr>
        <w:widowControl w:val="0"/>
        <w:autoSpaceDE w:val="0"/>
        <w:autoSpaceDN w:val="0"/>
        <w:adjustRightInd w:val="0"/>
        <w:spacing w:after="0" w:line="240" w:lineRule="auto"/>
        <w:jc w:val="right"/>
        <w:rPr>
          <w:sz w:val="20"/>
          <w:szCs w:val="20"/>
          <w:lang w:eastAsia="pt-BR"/>
        </w:rPr>
      </w:pPr>
      <w:r w:rsidRPr="000D09D3">
        <w:rPr>
          <w:sz w:val="20"/>
          <w:szCs w:val="20"/>
          <w:lang w:eastAsia="pt-BR"/>
        </w:rPr>
        <w:t xml:space="preserve">Disponível em: &lt;http://www.bbc.com/portuguese/noticias/2016/02/160223_problema_zika_adultos_rj_lab&gt;. Acesso em: 05/05/2016. </w:t>
      </w:r>
    </w:p>
    <w:p w:rsidR="00FE431D" w:rsidRPr="000D09D3" w:rsidRDefault="00FE431D" w:rsidP="00FE431D">
      <w:pPr>
        <w:widowControl w:val="0"/>
        <w:autoSpaceDE w:val="0"/>
        <w:autoSpaceDN w:val="0"/>
        <w:adjustRightInd w:val="0"/>
        <w:spacing w:after="0" w:line="240" w:lineRule="auto"/>
        <w:rPr>
          <w:sz w:val="20"/>
          <w:szCs w:val="20"/>
          <w:lang w:eastAsia="pt-BR"/>
        </w:rPr>
      </w:pPr>
    </w:p>
    <w:p w:rsidR="00FE431D" w:rsidRPr="000D09D3" w:rsidRDefault="00FE431D" w:rsidP="00FE431D">
      <w:pPr>
        <w:widowControl w:val="0"/>
        <w:autoSpaceDE w:val="0"/>
        <w:autoSpaceDN w:val="0"/>
        <w:adjustRightInd w:val="0"/>
        <w:spacing w:after="0" w:line="240" w:lineRule="auto"/>
        <w:rPr>
          <w:sz w:val="20"/>
          <w:szCs w:val="20"/>
          <w:lang w:eastAsia="pt-BR"/>
        </w:rPr>
      </w:pPr>
    </w:p>
    <w:p w:rsidR="00000000" w:rsidRDefault="00FE431D">
      <w:pPr>
        <w:widowControl w:val="0"/>
        <w:autoSpaceDE w:val="0"/>
        <w:autoSpaceDN w:val="0"/>
        <w:adjustRightInd w:val="0"/>
        <w:spacing w:after="0" w:line="240" w:lineRule="auto"/>
        <w:rPr>
          <w:lang w:eastAsia="pt-BR"/>
        </w:rPr>
      </w:pPr>
      <w:r w:rsidRPr="000D09D3">
        <w:rPr>
          <w:sz w:val="20"/>
          <w:szCs w:val="20"/>
          <w:lang w:eastAsia="pt-BR"/>
        </w:rPr>
        <w:t>A Síndrome de Guillain-Barré é uma doença autoimune que, aparentemente, vem sendo desencadeada pela presença do zika vírus. Ela se caracteriza pela inflamação dos nervos</w:t>
      </w:r>
      <w:r w:rsidR="00817A94" w:rsidRPr="000D09D3">
        <w:rPr>
          <w:sz w:val="20"/>
          <w:szCs w:val="20"/>
          <w:lang w:eastAsia="pt-BR"/>
        </w:rPr>
        <w:t xml:space="preserve">, </w:t>
      </w:r>
      <w:r w:rsidRPr="000D09D3">
        <w:rPr>
          <w:sz w:val="20"/>
          <w:szCs w:val="20"/>
          <w:lang w:eastAsia="pt-BR"/>
        </w:rPr>
        <w:t xml:space="preserve">das raízes nervosas proximais e nervos cranianos. Além disso, ela é desmielinizante e, por consequência, afeta a condução nervosa. </w:t>
      </w:r>
      <w:r w:rsidR="00817A94" w:rsidRPr="000D09D3">
        <w:rPr>
          <w:sz w:val="20"/>
          <w:szCs w:val="20"/>
          <w:lang w:eastAsia="pt-BR"/>
        </w:rPr>
        <w:t xml:space="preserve">Caso seja </w:t>
      </w:r>
      <w:r w:rsidRPr="000D09D3">
        <w:rPr>
          <w:sz w:val="20"/>
          <w:szCs w:val="20"/>
          <w:lang w:eastAsia="pt-BR"/>
        </w:rPr>
        <w:t xml:space="preserve">desencadeada porque o vírus afeta a célula </w:t>
      </w:r>
      <w:r w:rsidR="00817A94" w:rsidRPr="000D09D3">
        <w:rPr>
          <w:sz w:val="20"/>
          <w:szCs w:val="20"/>
          <w:lang w:eastAsia="pt-BR"/>
        </w:rPr>
        <w:t>glial produtora d</w:t>
      </w:r>
      <w:r w:rsidRPr="000D09D3">
        <w:rPr>
          <w:sz w:val="20"/>
          <w:szCs w:val="20"/>
          <w:lang w:eastAsia="pt-BR"/>
        </w:rPr>
        <w:t>a bainha de mielina, a célula afetada seria:</w:t>
      </w:r>
      <w:r w:rsidR="00474B44" w:rsidRPr="000D09D3">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16EB0" w:rsidRPr="00FA1B2C">
        <w:rPr>
          <w:sz w:val="20"/>
          <w:szCs w:val="20"/>
          <w:lang w:eastAsia="pt-BR"/>
        </w:rPr>
        <w:t xml:space="preserve">o astrócito protoplasmático.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05A94" w:rsidRPr="00C54730">
        <w:rPr>
          <w:sz w:val="20"/>
          <w:szCs w:val="20"/>
          <w:lang w:eastAsia="pt-BR"/>
        </w:rPr>
        <w:t xml:space="preserve">o astrócito fibroso.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66A0F" w:rsidRPr="00B72CF8">
        <w:rPr>
          <w:sz w:val="20"/>
          <w:szCs w:val="20"/>
          <w:lang w:eastAsia="pt-BR"/>
        </w:rPr>
        <w:t xml:space="preserve">o neurônio.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43830" w:rsidRPr="004400FE">
        <w:rPr>
          <w:sz w:val="20"/>
          <w:szCs w:val="20"/>
          <w:lang w:eastAsia="pt-BR"/>
        </w:rPr>
        <w:t xml:space="preserve">a célula de Schwann.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C28DB" w:rsidRPr="007B508D">
        <w:rPr>
          <w:sz w:val="20"/>
          <w:szCs w:val="20"/>
          <w:lang w:eastAsia="pt-BR"/>
        </w:rPr>
        <w:t>a micróglia.</w:t>
      </w:r>
      <w:r w:rsidR="00474B44" w:rsidRPr="007B508D">
        <w:rPr>
          <w:sz w:val="20"/>
          <w:szCs w:val="20"/>
          <w:lang w:eastAsia="pt-BR"/>
        </w:rPr>
        <w:t xml:space="preserve">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474B44" w:rsidRPr="00D92375" w:rsidRDefault="00B4159E" w:rsidP="00B4159E">
      <w:pPr>
        <w:spacing w:after="0" w:line="240" w:lineRule="auto"/>
        <w:rPr>
          <w:sz w:val="20"/>
          <w:szCs w:val="20"/>
          <w:lang w:eastAsia="pt-BR"/>
        </w:rPr>
      </w:pPr>
      <w:r w:rsidRPr="00D92375">
        <w:rPr>
          <w:sz w:val="20"/>
          <w:szCs w:val="20"/>
          <w:lang w:eastAsia="pt-BR"/>
        </w:rPr>
        <w:t>[D]</w:t>
      </w:r>
    </w:p>
    <w:p w:rsidR="001A57AE" w:rsidRPr="00D92375" w:rsidRDefault="001A57AE" w:rsidP="00B4159E">
      <w:pPr>
        <w:spacing w:after="0" w:line="240" w:lineRule="auto"/>
        <w:rPr>
          <w:sz w:val="20"/>
          <w:szCs w:val="20"/>
          <w:lang w:eastAsia="pt-BR"/>
        </w:rPr>
      </w:pPr>
    </w:p>
    <w:p w:rsidR="00000000" w:rsidRDefault="001A57AE" w:rsidP="00B4159E">
      <w:pPr>
        <w:spacing w:after="0" w:line="240" w:lineRule="auto"/>
        <w:rPr>
          <w:lang w:eastAsia="pt-BR"/>
        </w:rPr>
      </w:pPr>
      <w:r w:rsidRPr="00D92375">
        <w:rPr>
          <w:sz w:val="20"/>
          <w:szCs w:val="18"/>
          <w:lang w:eastAsia="pt-BR"/>
        </w:rPr>
        <w:t>As células da glia fazem parte do sistema nervoso, tendo função de suporte. Um tipo de células da glia são as de Schwann, responsáveis pela produção da bainha de mielina dos axônios.</w:t>
      </w:r>
      <w:r w:rsidRPr="00D92375">
        <w:rPr>
          <w:sz w:val="20"/>
          <w:szCs w:val="20"/>
          <w:lang w:eastAsia="pt-BR"/>
        </w:rPr>
        <w:t xml:space="preserve"> </w:t>
      </w:r>
    </w:p>
    <w:p w:rsidR="00000000" w:rsidRDefault="001F106F" w:rsidP="00B4159E">
      <w:pPr>
        <w:spacing w:after="0" w:line="240" w:lineRule="auto"/>
        <w:rPr>
          <w:lang w:eastAsia="pt-BR"/>
        </w:rPr>
      </w:pPr>
    </w:p>
    <w:p w:rsidR="00000000" w:rsidRDefault="001F106F" w:rsidP="00B4159E">
      <w:pPr>
        <w:spacing w:after="0" w:line="240" w:lineRule="auto"/>
        <w:rPr>
          <w:lang w:eastAsia="pt-BR"/>
        </w:rPr>
      </w:pPr>
    </w:p>
    <w:p w:rsidR="00000000" w:rsidRDefault="001F106F" w:rsidP="00B4159E">
      <w:pPr>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474B44" w:rsidRPr="00F51741"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19</w:t>
      </w:r>
      <w:r w:rsidRPr="00B0193F">
        <w:rPr>
          <w:b/>
          <w:sz w:val="20"/>
          <w:szCs w:val="20"/>
          <w:lang w:eastAsia="zh-CN"/>
        </w:rPr>
        <w:t>.</w:t>
      </w:r>
      <w:r w:rsidRPr="00B0193F">
        <w:rPr>
          <w:sz w:val="20"/>
          <w:szCs w:val="20"/>
          <w:lang w:eastAsia="zh-CN"/>
        </w:rPr>
        <w:t xml:space="preserve"> (Uece)  </w:t>
      </w:r>
      <w:r w:rsidR="00563E93" w:rsidRPr="00F51741">
        <w:rPr>
          <w:sz w:val="20"/>
          <w:szCs w:val="20"/>
          <w:lang w:eastAsia="pt-BR"/>
        </w:rPr>
        <w:t>No que diz respeito às estruturas cerebrais e seus possíveis comprometimentos quando afetadas, relacione as colunas abaixo, numerando a coluna II de acordo com a I.</w:t>
      </w:r>
    </w:p>
    <w:p w:rsidR="00563E93" w:rsidRPr="00F51741" w:rsidRDefault="00563E93">
      <w:pPr>
        <w:widowControl w:val="0"/>
        <w:autoSpaceDE w:val="0"/>
        <w:autoSpaceDN w:val="0"/>
        <w:adjustRightInd w:val="0"/>
        <w:spacing w:after="0" w:line="240" w:lineRule="auto"/>
        <w:rPr>
          <w:sz w:val="20"/>
          <w:szCs w:val="20"/>
          <w:lang w:eastAsia="pt-BR"/>
        </w:rPr>
      </w:pPr>
    </w:p>
    <w:tbl>
      <w:tblPr>
        <w:tblStyle w:val="Cabealho"/>
        <w:tblW w:w="0" w:type="auto"/>
        <w:tblInd w:w="113" w:type="dxa"/>
        <w:tblLook w:val="04A0" w:firstRow="1" w:lastRow="0" w:firstColumn="1" w:lastColumn="0" w:noHBand="0" w:noVBand="1"/>
      </w:tblPr>
      <w:tblGrid>
        <w:gridCol w:w="1562"/>
        <w:gridCol w:w="1970"/>
        <w:gridCol w:w="1970"/>
      </w:tblGrid>
      <w:tr w:rsidR="00563E93" w:rsidRPr="00F51741" w:rsidTr="00563E93">
        <w:tc>
          <w:tcPr>
            <w:tcW w:w="1562" w:type="dxa"/>
          </w:tcPr>
          <w:p w:rsidR="00563E93" w:rsidRPr="00F51741" w:rsidRDefault="00563E93" w:rsidP="00563E93">
            <w:pPr>
              <w:keepNext/>
              <w:tabs>
                <w:tab w:val="clear" w:pos="4252"/>
                <w:tab w:val="clear" w:pos="8504"/>
              </w:tabs>
              <w:autoSpaceDE w:val="0"/>
              <w:autoSpaceDN w:val="0"/>
              <w:adjustRightInd w:val="0"/>
              <w:jc w:val="center"/>
              <w:rPr>
                <w:sz w:val="20"/>
                <w:szCs w:val="20"/>
                <w:lang w:eastAsia="pt-BR"/>
              </w:rPr>
            </w:pPr>
            <w:r w:rsidRPr="00F51741">
              <w:rPr>
                <w:sz w:val="20"/>
                <w:szCs w:val="20"/>
                <w:lang w:eastAsia="pt-BR"/>
              </w:rPr>
              <w:t>Coluna I</w:t>
            </w:r>
          </w:p>
        </w:tc>
        <w:tc>
          <w:tcPr>
            <w:tcW w:w="1970" w:type="dxa"/>
          </w:tcPr>
          <w:p w:rsidR="00563E93" w:rsidRPr="00F51741" w:rsidRDefault="00563E93" w:rsidP="00563E93">
            <w:pPr>
              <w:keepNext/>
              <w:tabs>
                <w:tab w:val="clear" w:pos="4252"/>
                <w:tab w:val="clear" w:pos="8504"/>
              </w:tabs>
              <w:autoSpaceDE w:val="0"/>
              <w:autoSpaceDN w:val="0"/>
              <w:adjustRightInd w:val="0"/>
              <w:jc w:val="center"/>
              <w:rPr>
                <w:sz w:val="20"/>
                <w:szCs w:val="20"/>
                <w:lang w:eastAsia="pt-BR"/>
              </w:rPr>
            </w:pPr>
          </w:p>
        </w:tc>
        <w:tc>
          <w:tcPr>
            <w:tcW w:w="1970" w:type="dxa"/>
          </w:tcPr>
          <w:p w:rsidR="00563E93" w:rsidRPr="00F51741" w:rsidRDefault="00563E93" w:rsidP="00563E93">
            <w:pPr>
              <w:keepNext/>
              <w:tabs>
                <w:tab w:val="clear" w:pos="4252"/>
                <w:tab w:val="clear" w:pos="8504"/>
              </w:tabs>
              <w:autoSpaceDE w:val="0"/>
              <w:autoSpaceDN w:val="0"/>
              <w:adjustRightInd w:val="0"/>
              <w:jc w:val="center"/>
              <w:rPr>
                <w:sz w:val="20"/>
                <w:szCs w:val="20"/>
                <w:lang w:eastAsia="pt-BR"/>
              </w:rPr>
            </w:pPr>
            <w:r w:rsidRPr="00F51741">
              <w:rPr>
                <w:sz w:val="20"/>
                <w:szCs w:val="20"/>
                <w:lang w:eastAsia="pt-BR"/>
              </w:rPr>
              <w:t>Coluna II</w:t>
            </w:r>
          </w:p>
        </w:tc>
      </w:tr>
      <w:tr w:rsidR="00563E93" w:rsidRPr="00F51741" w:rsidTr="00563E93">
        <w:tc>
          <w:tcPr>
            <w:tcW w:w="1562" w:type="dxa"/>
          </w:tcPr>
          <w:p w:rsidR="00563E93" w:rsidRPr="00F51741" w:rsidRDefault="00563E93" w:rsidP="00563E93">
            <w:pPr>
              <w:keepNext/>
              <w:tabs>
                <w:tab w:val="clear" w:pos="4252"/>
                <w:tab w:val="clear" w:pos="8504"/>
              </w:tabs>
              <w:autoSpaceDE w:val="0"/>
              <w:autoSpaceDN w:val="0"/>
              <w:adjustRightInd w:val="0"/>
              <w:rPr>
                <w:sz w:val="20"/>
                <w:szCs w:val="20"/>
                <w:lang w:eastAsia="pt-BR"/>
              </w:rPr>
            </w:pPr>
            <w:r w:rsidRPr="00F51741">
              <w:rPr>
                <w:sz w:val="20"/>
                <w:szCs w:val="20"/>
                <w:lang w:eastAsia="pt-BR"/>
              </w:rPr>
              <w:t>1. Cerebelo</w:t>
            </w:r>
          </w:p>
        </w:tc>
        <w:tc>
          <w:tcPr>
            <w:tcW w:w="1970" w:type="dxa"/>
          </w:tcPr>
          <w:p w:rsidR="00563E93" w:rsidRPr="00F51741" w:rsidRDefault="00563E93" w:rsidP="00563E93">
            <w:pPr>
              <w:keepNext/>
              <w:tabs>
                <w:tab w:val="clear" w:pos="4252"/>
                <w:tab w:val="clear" w:pos="8504"/>
              </w:tabs>
              <w:autoSpaceDE w:val="0"/>
              <w:autoSpaceDN w:val="0"/>
              <w:adjustRightInd w:val="0"/>
              <w:rPr>
                <w:sz w:val="20"/>
                <w:szCs w:val="20"/>
                <w:lang w:eastAsia="pt-BR"/>
              </w:rPr>
            </w:pPr>
          </w:p>
        </w:tc>
        <w:tc>
          <w:tcPr>
            <w:tcW w:w="1970" w:type="dxa"/>
          </w:tcPr>
          <w:p w:rsidR="00563E93" w:rsidRPr="00F51741" w:rsidRDefault="00563E93" w:rsidP="00563E93">
            <w:pPr>
              <w:keepNext/>
              <w:tabs>
                <w:tab w:val="clear" w:pos="4252"/>
                <w:tab w:val="clear" w:pos="8504"/>
              </w:tabs>
              <w:autoSpaceDE w:val="0"/>
              <w:autoSpaceDN w:val="0"/>
              <w:adjustRightInd w:val="0"/>
              <w:rPr>
                <w:sz w:val="20"/>
                <w:szCs w:val="20"/>
                <w:lang w:eastAsia="pt-BR"/>
              </w:rPr>
            </w:pPr>
            <w:r w:rsidRPr="00F51741">
              <w:rPr>
                <w:sz w:val="20"/>
                <w:szCs w:val="20"/>
                <w:lang w:eastAsia="pt-BR"/>
              </w:rPr>
              <w:t>(     ) Memória</w:t>
            </w:r>
          </w:p>
        </w:tc>
      </w:tr>
      <w:tr w:rsidR="00563E93" w:rsidRPr="00F51741" w:rsidTr="00563E93">
        <w:tc>
          <w:tcPr>
            <w:tcW w:w="1562" w:type="dxa"/>
          </w:tcPr>
          <w:p w:rsidR="00563E93" w:rsidRPr="00F51741" w:rsidRDefault="00563E93" w:rsidP="00563E93">
            <w:pPr>
              <w:keepNext/>
              <w:tabs>
                <w:tab w:val="clear" w:pos="4252"/>
                <w:tab w:val="clear" w:pos="8504"/>
              </w:tabs>
              <w:autoSpaceDE w:val="0"/>
              <w:autoSpaceDN w:val="0"/>
              <w:adjustRightInd w:val="0"/>
              <w:rPr>
                <w:sz w:val="20"/>
                <w:szCs w:val="20"/>
                <w:lang w:eastAsia="pt-BR"/>
              </w:rPr>
            </w:pPr>
            <w:r w:rsidRPr="00F51741">
              <w:rPr>
                <w:sz w:val="20"/>
                <w:szCs w:val="20"/>
                <w:lang w:eastAsia="pt-BR"/>
              </w:rPr>
              <w:t>2. Córtex</w:t>
            </w:r>
          </w:p>
        </w:tc>
        <w:tc>
          <w:tcPr>
            <w:tcW w:w="1970" w:type="dxa"/>
          </w:tcPr>
          <w:p w:rsidR="00563E93" w:rsidRPr="00F51741" w:rsidRDefault="00563E93" w:rsidP="00563E93">
            <w:pPr>
              <w:keepNext/>
              <w:tabs>
                <w:tab w:val="clear" w:pos="4252"/>
                <w:tab w:val="clear" w:pos="8504"/>
              </w:tabs>
              <w:autoSpaceDE w:val="0"/>
              <w:autoSpaceDN w:val="0"/>
              <w:adjustRightInd w:val="0"/>
              <w:rPr>
                <w:sz w:val="20"/>
                <w:szCs w:val="20"/>
                <w:lang w:eastAsia="pt-BR"/>
              </w:rPr>
            </w:pPr>
          </w:p>
        </w:tc>
        <w:tc>
          <w:tcPr>
            <w:tcW w:w="1970" w:type="dxa"/>
          </w:tcPr>
          <w:p w:rsidR="00563E93" w:rsidRPr="00F51741" w:rsidRDefault="00563E93" w:rsidP="00563E93">
            <w:pPr>
              <w:keepNext/>
              <w:tabs>
                <w:tab w:val="clear" w:pos="4252"/>
                <w:tab w:val="clear" w:pos="8504"/>
              </w:tabs>
              <w:autoSpaceDE w:val="0"/>
              <w:autoSpaceDN w:val="0"/>
              <w:adjustRightInd w:val="0"/>
              <w:rPr>
                <w:sz w:val="20"/>
                <w:szCs w:val="20"/>
                <w:lang w:eastAsia="pt-BR"/>
              </w:rPr>
            </w:pPr>
            <w:r w:rsidRPr="00F51741">
              <w:rPr>
                <w:sz w:val="20"/>
                <w:szCs w:val="20"/>
                <w:lang w:eastAsia="pt-BR"/>
              </w:rPr>
              <w:t>(     ) Equilíbrio</w:t>
            </w:r>
          </w:p>
        </w:tc>
      </w:tr>
      <w:tr w:rsidR="00563E93" w:rsidRPr="00F51741" w:rsidTr="00563E93">
        <w:tc>
          <w:tcPr>
            <w:tcW w:w="1562" w:type="dxa"/>
          </w:tcPr>
          <w:p w:rsidR="00563E93" w:rsidRPr="00F51741" w:rsidRDefault="00563E93" w:rsidP="00563E93">
            <w:pPr>
              <w:keepNext/>
              <w:tabs>
                <w:tab w:val="clear" w:pos="4252"/>
                <w:tab w:val="clear" w:pos="8504"/>
              </w:tabs>
              <w:autoSpaceDE w:val="0"/>
              <w:autoSpaceDN w:val="0"/>
              <w:adjustRightInd w:val="0"/>
              <w:rPr>
                <w:sz w:val="20"/>
                <w:szCs w:val="20"/>
                <w:lang w:eastAsia="pt-BR"/>
              </w:rPr>
            </w:pPr>
            <w:r w:rsidRPr="00F51741">
              <w:rPr>
                <w:sz w:val="20"/>
                <w:szCs w:val="20"/>
                <w:lang w:eastAsia="pt-BR"/>
              </w:rPr>
              <w:t>3. Bulbo</w:t>
            </w:r>
          </w:p>
        </w:tc>
        <w:tc>
          <w:tcPr>
            <w:tcW w:w="1970" w:type="dxa"/>
          </w:tcPr>
          <w:p w:rsidR="00563E93" w:rsidRPr="00F51741" w:rsidRDefault="00563E93" w:rsidP="00563E93">
            <w:pPr>
              <w:keepNext/>
              <w:tabs>
                <w:tab w:val="clear" w:pos="4252"/>
                <w:tab w:val="clear" w:pos="8504"/>
              </w:tabs>
              <w:autoSpaceDE w:val="0"/>
              <w:autoSpaceDN w:val="0"/>
              <w:adjustRightInd w:val="0"/>
              <w:rPr>
                <w:sz w:val="20"/>
                <w:szCs w:val="20"/>
                <w:lang w:eastAsia="pt-BR"/>
              </w:rPr>
            </w:pPr>
          </w:p>
        </w:tc>
        <w:tc>
          <w:tcPr>
            <w:tcW w:w="1970" w:type="dxa"/>
          </w:tcPr>
          <w:p w:rsidR="00563E93" w:rsidRPr="00F51741" w:rsidRDefault="00563E93" w:rsidP="00563E93">
            <w:pPr>
              <w:keepNext/>
              <w:tabs>
                <w:tab w:val="clear" w:pos="4252"/>
                <w:tab w:val="clear" w:pos="8504"/>
              </w:tabs>
              <w:autoSpaceDE w:val="0"/>
              <w:autoSpaceDN w:val="0"/>
              <w:adjustRightInd w:val="0"/>
              <w:rPr>
                <w:sz w:val="20"/>
                <w:szCs w:val="20"/>
                <w:lang w:eastAsia="pt-BR"/>
              </w:rPr>
            </w:pPr>
            <w:r w:rsidRPr="00F51741">
              <w:rPr>
                <w:sz w:val="20"/>
                <w:szCs w:val="20"/>
                <w:lang w:eastAsia="pt-BR"/>
              </w:rPr>
              <w:t>(     ) Emoções</w:t>
            </w:r>
          </w:p>
        </w:tc>
      </w:tr>
      <w:tr w:rsidR="00563E93" w:rsidRPr="00F51741" w:rsidTr="00563E93">
        <w:tc>
          <w:tcPr>
            <w:tcW w:w="1562" w:type="dxa"/>
          </w:tcPr>
          <w:p w:rsidR="00563E93" w:rsidRPr="00F51741" w:rsidRDefault="00563E93" w:rsidP="00563E93">
            <w:pPr>
              <w:keepNext/>
              <w:tabs>
                <w:tab w:val="clear" w:pos="4252"/>
                <w:tab w:val="clear" w:pos="8504"/>
              </w:tabs>
              <w:autoSpaceDE w:val="0"/>
              <w:autoSpaceDN w:val="0"/>
              <w:adjustRightInd w:val="0"/>
              <w:rPr>
                <w:sz w:val="20"/>
                <w:szCs w:val="20"/>
                <w:lang w:eastAsia="pt-BR"/>
              </w:rPr>
            </w:pPr>
            <w:r w:rsidRPr="00F51741">
              <w:rPr>
                <w:sz w:val="20"/>
                <w:szCs w:val="20"/>
                <w:lang w:eastAsia="pt-BR"/>
              </w:rPr>
              <w:t>4. Hipotálamo</w:t>
            </w:r>
          </w:p>
        </w:tc>
        <w:tc>
          <w:tcPr>
            <w:tcW w:w="1970" w:type="dxa"/>
          </w:tcPr>
          <w:p w:rsidR="00563E93" w:rsidRPr="00F51741" w:rsidRDefault="00563E93" w:rsidP="00563E93">
            <w:pPr>
              <w:keepNext/>
              <w:tabs>
                <w:tab w:val="clear" w:pos="4252"/>
                <w:tab w:val="clear" w:pos="8504"/>
              </w:tabs>
              <w:autoSpaceDE w:val="0"/>
              <w:autoSpaceDN w:val="0"/>
              <w:adjustRightInd w:val="0"/>
              <w:rPr>
                <w:sz w:val="20"/>
                <w:szCs w:val="20"/>
                <w:lang w:eastAsia="pt-BR"/>
              </w:rPr>
            </w:pPr>
          </w:p>
        </w:tc>
        <w:tc>
          <w:tcPr>
            <w:tcW w:w="1970" w:type="dxa"/>
          </w:tcPr>
          <w:p w:rsidR="00563E93" w:rsidRPr="00F51741" w:rsidRDefault="00563E93" w:rsidP="00563E93">
            <w:pPr>
              <w:keepNext/>
              <w:tabs>
                <w:tab w:val="clear" w:pos="4252"/>
                <w:tab w:val="clear" w:pos="8504"/>
              </w:tabs>
              <w:autoSpaceDE w:val="0"/>
              <w:autoSpaceDN w:val="0"/>
              <w:adjustRightInd w:val="0"/>
              <w:rPr>
                <w:sz w:val="20"/>
                <w:szCs w:val="20"/>
                <w:lang w:eastAsia="pt-BR"/>
              </w:rPr>
            </w:pPr>
            <w:r w:rsidRPr="00F51741">
              <w:rPr>
                <w:sz w:val="20"/>
                <w:szCs w:val="20"/>
                <w:lang w:eastAsia="pt-BR"/>
              </w:rPr>
              <w:t>(     ) Respiração</w:t>
            </w:r>
          </w:p>
        </w:tc>
      </w:tr>
    </w:tbl>
    <w:p w:rsidR="00563E93" w:rsidRPr="00F51741" w:rsidRDefault="00563E93">
      <w:pPr>
        <w:widowControl w:val="0"/>
        <w:autoSpaceDE w:val="0"/>
        <w:autoSpaceDN w:val="0"/>
        <w:adjustRightInd w:val="0"/>
        <w:spacing w:after="0" w:line="240" w:lineRule="auto"/>
        <w:rPr>
          <w:sz w:val="20"/>
          <w:szCs w:val="20"/>
          <w:lang w:eastAsia="pt-BR"/>
        </w:rPr>
      </w:pPr>
    </w:p>
    <w:p w:rsidR="00000000" w:rsidRDefault="00563E93">
      <w:pPr>
        <w:widowControl w:val="0"/>
        <w:autoSpaceDE w:val="0"/>
        <w:autoSpaceDN w:val="0"/>
        <w:adjustRightInd w:val="0"/>
        <w:spacing w:after="0" w:line="240" w:lineRule="auto"/>
        <w:rPr>
          <w:lang w:eastAsia="pt-BR"/>
        </w:rPr>
      </w:pPr>
      <w:r w:rsidRPr="00F51741">
        <w:rPr>
          <w:sz w:val="20"/>
          <w:szCs w:val="20"/>
          <w:lang w:eastAsia="pt-BR"/>
        </w:rPr>
        <w:t xml:space="preserve">A sequência correta, de cima para baixo, é: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40E27" w:rsidRPr="00437CC7">
        <w:rPr>
          <w:sz w:val="20"/>
          <w:szCs w:val="20"/>
          <w:lang w:eastAsia="pt-BR"/>
        </w:rPr>
        <w:t xml:space="preserve">2, 1, 4, 3. </w:t>
      </w:r>
      <w:r w:rsidR="00474B44" w:rsidRPr="00437CC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47F9B" w:rsidRPr="00BD5F14">
        <w:rPr>
          <w:sz w:val="20"/>
          <w:szCs w:val="20"/>
          <w:lang w:eastAsia="pt-BR"/>
        </w:rPr>
        <w:t>1, 2, 3, 4.</w:t>
      </w:r>
      <w:r w:rsidR="00474B44" w:rsidRPr="00BD5F1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124EC" w:rsidRPr="00E37FCC">
        <w:rPr>
          <w:sz w:val="20"/>
          <w:szCs w:val="20"/>
          <w:lang w:eastAsia="pt-BR"/>
        </w:rPr>
        <w:t>3, 4, 2, 1.</w:t>
      </w:r>
      <w:r w:rsidR="00474B44" w:rsidRPr="00E37FC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A63DB" w:rsidRPr="00F9522D">
        <w:rPr>
          <w:sz w:val="20"/>
          <w:szCs w:val="20"/>
          <w:lang w:eastAsia="pt-BR"/>
        </w:rPr>
        <w:t>2, 3, 4, 1.</w:t>
      </w:r>
      <w:r w:rsidR="00474B44" w:rsidRPr="00F9522D">
        <w:rPr>
          <w:sz w:val="20"/>
          <w:szCs w:val="20"/>
          <w:lang w:eastAsia="pt-BR"/>
        </w:rPr>
        <w:t xml:space="preserve">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474B44" w:rsidRPr="00FC593B" w:rsidRDefault="004E7769">
      <w:pPr>
        <w:widowControl w:val="0"/>
        <w:autoSpaceDE w:val="0"/>
        <w:autoSpaceDN w:val="0"/>
        <w:adjustRightInd w:val="0"/>
        <w:spacing w:after="0" w:line="240" w:lineRule="auto"/>
        <w:rPr>
          <w:sz w:val="20"/>
          <w:szCs w:val="20"/>
          <w:lang w:eastAsia="pt-BR"/>
        </w:rPr>
      </w:pPr>
      <w:r w:rsidRPr="00FC593B">
        <w:rPr>
          <w:sz w:val="20"/>
          <w:szCs w:val="20"/>
          <w:lang w:eastAsia="pt-BR"/>
        </w:rPr>
        <w:t>[A]</w:t>
      </w:r>
    </w:p>
    <w:p w:rsidR="000B292A" w:rsidRPr="00FC593B" w:rsidRDefault="000B292A">
      <w:pPr>
        <w:widowControl w:val="0"/>
        <w:autoSpaceDE w:val="0"/>
        <w:autoSpaceDN w:val="0"/>
        <w:adjustRightInd w:val="0"/>
        <w:spacing w:after="0" w:line="240" w:lineRule="auto"/>
        <w:rPr>
          <w:sz w:val="20"/>
          <w:szCs w:val="20"/>
          <w:lang w:eastAsia="pt-BR"/>
        </w:rPr>
      </w:pPr>
    </w:p>
    <w:p w:rsidR="00000000" w:rsidRDefault="000B292A">
      <w:pPr>
        <w:widowControl w:val="0"/>
        <w:autoSpaceDE w:val="0"/>
        <w:autoSpaceDN w:val="0"/>
        <w:adjustRightInd w:val="0"/>
        <w:spacing w:after="0" w:line="240" w:lineRule="auto"/>
        <w:rPr>
          <w:lang w:eastAsia="pt-BR"/>
        </w:rPr>
      </w:pPr>
      <w:r w:rsidRPr="00FC593B">
        <w:rPr>
          <w:sz w:val="20"/>
          <w:szCs w:val="20"/>
          <w:lang w:eastAsia="pt-BR"/>
        </w:rPr>
        <w:t xml:space="preserve">A relação correta, de cima para baixo, na coluna II, é: 2, 1, 4 e 3. </w:t>
      </w:r>
    </w:p>
    <w:p w:rsidR="00000000" w:rsidRDefault="001F106F">
      <w:pPr>
        <w:widowControl w:val="0"/>
        <w:autoSpaceDE w:val="0"/>
        <w:autoSpaceDN w:val="0"/>
        <w:adjustRightInd w:val="0"/>
        <w:spacing w:after="0" w:line="240" w:lineRule="auto"/>
        <w:rPr>
          <w:lang w:eastAsia="pt-BR"/>
        </w:rPr>
      </w:pPr>
    </w:p>
    <w:p w:rsidR="00000000" w:rsidRDefault="001F106F">
      <w:pPr>
        <w:widowControl w:val="0"/>
        <w:autoSpaceDE w:val="0"/>
        <w:autoSpaceDN w:val="0"/>
        <w:adjustRightInd w:val="0"/>
        <w:spacing w:after="0" w:line="240" w:lineRule="auto"/>
        <w:rPr>
          <w:lang w:eastAsia="pt-BR"/>
        </w:rPr>
      </w:pPr>
    </w:p>
    <w:p w:rsidR="00000000" w:rsidRDefault="001F106F">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125CFB" w:rsidRDefault="000D1869" w:rsidP="003470C7">
      <w:pPr>
        <w:widowControl w:val="0"/>
        <w:autoSpaceDE w:val="0"/>
        <w:autoSpaceDN w:val="0"/>
        <w:adjustRightInd w:val="0"/>
        <w:spacing w:after="0" w:line="240" w:lineRule="auto"/>
        <w:rPr>
          <w:sz w:val="20"/>
          <w:szCs w:val="20"/>
          <w:lang w:eastAsia="pt-BR"/>
        </w:rPr>
      </w:pPr>
      <w:r w:rsidRPr="00B0193F">
        <w:rPr>
          <w:sz w:val="20"/>
          <w:szCs w:val="20"/>
          <w:lang w:eastAsia="zh-CN"/>
        </w:rPr>
        <w:t>20</w:t>
      </w:r>
      <w:r w:rsidRPr="00B0193F">
        <w:rPr>
          <w:b/>
          <w:sz w:val="20"/>
          <w:szCs w:val="20"/>
          <w:lang w:eastAsia="zh-CN"/>
        </w:rPr>
        <w:t>.</w:t>
      </w:r>
      <w:r w:rsidRPr="00B0193F">
        <w:rPr>
          <w:sz w:val="20"/>
          <w:szCs w:val="20"/>
          <w:lang w:eastAsia="zh-CN"/>
        </w:rPr>
        <w:t xml:space="preserve"> (Mackenzie)  </w:t>
      </w:r>
    </w:p>
    <w:p w:rsidR="00286D7D" w:rsidRPr="00125CFB" w:rsidRDefault="001F106F" w:rsidP="003470C7">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2686050" cy="226695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2266950"/>
                    </a:xfrm>
                    <a:prstGeom prst="rect">
                      <a:avLst/>
                    </a:prstGeom>
                    <a:noFill/>
                    <a:ln>
                      <a:noFill/>
                    </a:ln>
                  </pic:spPr>
                </pic:pic>
              </a:graphicData>
            </a:graphic>
          </wp:inline>
        </w:drawing>
      </w:r>
    </w:p>
    <w:p w:rsidR="00286D7D" w:rsidRPr="00125CFB" w:rsidRDefault="00286D7D" w:rsidP="003470C7">
      <w:pPr>
        <w:widowControl w:val="0"/>
        <w:autoSpaceDE w:val="0"/>
        <w:autoSpaceDN w:val="0"/>
        <w:adjustRightInd w:val="0"/>
        <w:spacing w:after="0" w:line="240" w:lineRule="auto"/>
        <w:rPr>
          <w:sz w:val="20"/>
          <w:szCs w:val="20"/>
          <w:lang w:eastAsia="pt-BR"/>
        </w:rPr>
      </w:pPr>
    </w:p>
    <w:p w:rsidR="00000000" w:rsidRDefault="003470C7" w:rsidP="003470C7">
      <w:pPr>
        <w:widowControl w:val="0"/>
        <w:autoSpaceDE w:val="0"/>
        <w:autoSpaceDN w:val="0"/>
        <w:adjustRightInd w:val="0"/>
        <w:spacing w:after="0" w:line="240" w:lineRule="auto"/>
        <w:rPr>
          <w:lang w:eastAsia="pt-BR"/>
        </w:rPr>
      </w:pPr>
      <w:r w:rsidRPr="00125CFB">
        <w:rPr>
          <w:sz w:val="20"/>
          <w:szCs w:val="20"/>
          <w:lang w:eastAsia="pt-BR"/>
        </w:rPr>
        <w:t xml:space="preserve">A respeito da figura acima, assinale a alternativa correta.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D4954" w:rsidRPr="000B08A2">
        <w:rPr>
          <w:sz w:val="20"/>
          <w:szCs w:val="20"/>
          <w:lang w:eastAsia="pt-BR"/>
        </w:rPr>
        <w:t>A estrutura 4 é responsável pelo controle das frequências cardíaca e respiratória.</w:t>
      </w:r>
      <w:r w:rsidR="00474B44" w:rsidRPr="000B08A2">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A39F9" w:rsidRPr="00DC4CE4">
        <w:rPr>
          <w:sz w:val="20"/>
          <w:szCs w:val="20"/>
          <w:lang w:eastAsia="pt-BR"/>
        </w:rPr>
        <w:t>A estrutura 5 é rica em corpos celulares de neurônios.</w:t>
      </w:r>
      <w:r w:rsidR="00474B44" w:rsidRPr="00DC4CE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B7CCD" w:rsidRPr="00D93BA8">
        <w:rPr>
          <w:sz w:val="20"/>
          <w:szCs w:val="20"/>
          <w:lang w:eastAsia="pt-BR"/>
        </w:rPr>
        <w:t>A estrutura 2 é responsável pelo equilíbrio do corpo, juntamente com os canais semicirculares.</w:t>
      </w:r>
      <w:r w:rsidR="00474B44" w:rsidRPr="00D93BA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D55B4" w:rsidRPr="00993889">
        <w:rPr>
          <w:sz w:val="20"/>
          <w:szCs w:val="20"/>
          <w:lang w:eastAsia="pt-BR"/>
        </w:rPr>
        <w:t xml:space="preserve">A estrutura 3 é o bulbo, responsável pela sensação de olfato. </w:t>
      </w:r>
      <w:r w:rsidR="00474B44" w:rsidRPr="0099388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61DEB" w:rsidRPr="00432218">
        <w:rPr>
          <w:sz w:val="20"/>
          <w:szCs w:val="20"/>
          <w:lang w:eastAsia="pt-BR"/>
        </w:rPr>
        <w:t>Todos os neurônios da estrutura 1 são encontrados na região cortical.</w:t>
      </w:r>
      <w:r w:rsidR="00474B44" w:rsidRPr="00432218">
        <w:rPr>
          <w:sz w:val="20"/>
          <w:szCs w:val="20"/>
          <w:lang w:eastAsia="pt-BR"/>
        </w:rPr>
        <w:t xml:space="preserve">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592A75" w:rsidRPr="003B3DF0" w:rsidRDefault="00F664C7">
      <w:pPr>
        <w:widowControl w:val="0"/>
        <w:autoSpaceDE w:val="0"/>
        <w:autoSpaceDN w:val="0"/>
        <w:adjustRightInd w:val="0"/>
        <w:spacing w:after="0" w:line="240" w:lineRule="auto"/>
        <w:rPr>
          <w:sz w:val="20"/>
          <w:szCs w:val="20"/>
          <w:lang w:eastAsia="pt-BR"/>
        </w:rPr>
      </w:pPr>
      <w:r w:rsidRPr="003B3DF0">
        <w:rPr>
          <w:sz w:val="20"/>
          <w:szCs w:val="20"/>
          <w:lang w:eastAsia="pt-BR"/>
        </w:rPr>
        <w:t>[C]</w:t>
      </w:r>
    </w:p>
    <w:p w:rsidR="00474B44" w:rsidRPr="003B3DF0" w:rsidRDefault="00474B44">
      <w:pPr>
        <w:widowControl w:val="0"/>
        <w:autoSpaceDE w:val="0"/>
        <w:autoSpaceDN w:val="0"/>
        <w:adjustRightInd w:val="0"/>
        <w:spacing w:after="0" w:line="240" w:lineRule="auto"/>
        <w:rPr>
          <w:sz w:val="20"/>
          <w:szCs w:val="20"/>
          <w:lang w:eastAsia="pt-BR"/>
        </w:rPr>
      </w:pPr>
    </w:p>
    <w:p w:rsidR="00000000" w:rsidRDefault="00555636">
      <w:pPr>
        <w:widowControl w:val="0"/>
        <w:autoSpaceDE w:val="0"/>
        <w:autoSpaceDN w:val="0"/>
        <w:adjustRightInd w:val="0"/>
        <w:spacing w:after="0" w:line="240" w:lineRule="auto"/>
        <w:rPr>
          <w:lang w:eastAsia="pt-BR"/>
        </w:rPr>
      </w:pPr>
      <w:r w:rsidRPr="003B3DF0">
        <w:rPr>
          <w:sz w:val="20"/>
          <w:szCs w:val="20"/>
          <w:lang w:eastAsia="pt-BR"/>
        </w:rPr>
        <w:t xml:space="preserve">O cerebelo (2) é a região encefálica relacionada com o equilíbrio postural e a coordenação motora. </w:t>
      </w:r>
    </w:p>
    <w:p w:rsidR="00000000" w:rsidRDefault="001F106F">
      <w:pPr>
        <w:widowControl w:val="0"/>
        <w:autoSpaceDE w:val="0"/>
        <w:autoSpaceDN w:val="0"/>
        <w:adjustRightInd w:val="0"/>
        <w:spacing w:after="0" w:line="240" w:lineRule="auto"/>
        <w:rPr>
          <w:lang w:eastAsia="pt-BR"/>
        </w:rPr>
      </w:pPr>
    </w:p>
    <w:p w:rsidR="00000000" w:rsidRDefault="001F106F">
      <w:pPr>
        <w:widowControl w:val="0"/>
        <w:autoSpaceDE w:val="0"/>
        <w:autoSpaceDN w:val="0"/>
        <w:adjustRightInd w:val="0"/>
        <w:spacing w:after="0" w:line="240" w:lineRule="auto"/>
        <w:rPr>
          <w:lang w:eastAsia="pt-BR"/>
        </w:rPr>
      </w:pPr>
    </w:p>
    <w:p w:rsidR="00000000" w:rsidRDefault="001F106F">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000000" w:rsidRDefault="000D1869" w:rsidP="00303C65">
      <w:pPr>
        <w:widowControl w:val="0"/>
        <w:autoSpaceDE w:val="0"/>
        <w:autoSpaceDN w:val="0"/>
        <w:adjustRightInd w:val="0"/>
        <w:spacing w:after="0" w:line="240" w:lineRule="auto"/>
        <w:rPr>
          <w:lang w:eastAsia="pt-BR"/>
        </w:rPr>
      </w:pPr>
      <w:r w:rsidRPr="00B0193F">
        <w:rPr>
          <w:sz w:val="20"/>
          <w:szCs w:val="20"/>
          <w:lang w:eastAsia="zh-CN"/>
        </w:rPr>
        <w:t>21</w:t>
      </w:r>
      <w:r w:rsidRPr="00B0193F">
        <w:rPr>
          <w:b/>
          <w:sz w:val="20"/>
          <w:szCs w:val="20"/>
          <w:lang w:eastAsia="zh-CN"/>
        </w:rPr>
        <w:t>.</w:t>
      </w:r>
      <w:r w:rsidRPr="00B0193F">
        <w:rPr>
          <w:sz w:val="20"/>
          <w:szCs w:val="20"/>
          <w:lang w:eastAsia="zh-CN"/>
        </w:rPr>
        <w:t xml:space="preserve"> (Feevale)  </w:t>
      </w:r>
      <w:r w:rsidR="00303C65" w:rsidRPr="000F6AD8">
        <w:rPr>
          <w:sz w:val="20"/>
          <w:szCs w:val="20"/>
          <w:lang w:eastAsia="pt-BR"/>
        </w:rPr>
        <w:t xml:space="preserve">Sobre a coordenação nervosa dos animais, assinale a alternativa </w:t>
      </w:r>
      <w:r w:rsidR="00303C65" w:rsidRPr="000F6AD8">
        <w:rPr>
          <w:b/>
          <w:bCs/>
          <w:sz w:val="20"/>
          <w:szCs w:val="20"/>
          <w:lang w:eastAsia="pt-BR"/>
        </w:rPr>
        <w:t>incorreta</w:t>
      </w:r>
      <w:r w:rsidR="00303C65" w:rsidRPr="000F6AD8">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C3336" w:rsidRPr="003F682A">
        <w:rPr>
          <w:sz w:val="20"/>
          <w:szCs w:val="20"/>
          <w:lang w:eastAsia="pt-BR"/>
        </w:rPr>
        <w:t>Em mamíferos, o</w:t>
      </w:r>
      <w:r w:rsidR="00F60940" w:rsidRPr="003F682A">
        <w:rPr>
          <w:sz w:val="20"/>
          <w:szCs w:val="20"/>
          <w:lang w:eastAsia="pt-BR"/>
        </w:rPr>
        <w:t xml:space="preserve"> córtex cerebral é desenvolvido e apresenta</w:t>
      </w:r>
      <w:r w:rsidR="00CC3336" w:rsidRPr="003F682A">
        <w:rPr>
          <w:sz w:val="20"/>
          <w:szCs w:val="20"/>
          <w:lang w:eastAsia="pt-BR"/>
        </w:rPr>
        <w:t>,</w:t>
      </w:r>
      <w:r w:rsidR="00F60940" w:rsidRPr="003F682A">
        <w:rPr>
          <w:sz w:val="20"/>
          <w:szCs w:val="20"/>
          <w:lang w:eastAsia="pt-BR"/>
        </w:rPr>
        <w:t xml:space="preserve"> externamente</w:t>
      </w:r>
      <w:r w:rsidR="00CC3336" w:rsidRPr="003F682A">
        <w:rPr>
          <w:sz w:val="20"/>
          <w:szCs w:val="20"/>
          <w:lang w:eastAsia="pt-BR"/>
        </w:rPr>
        <w:t>,</w:t>
      </w:r>
      <w:r w:rsidR="00F60940" w:rsidRPr="003F682A">
        <w:rPr>
          <w:sz w:val="20"/>
          <w:szCs w:val="20"/>
          <w:lang w:eastAsia="pt-BR"/>
        </w:rPr>
        <w:t xml:space="preserve"> uma coloração acinzentada, devido à presença de inúmeros corpos celulares dos neurônios.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F056EF" w:rsidRPr="00A56733">
        <w:rPr>
          <w:sz w:val="20"/>
          <w:szCs w:val="20"/>
          <w:lang w:eastAsia="pt-BR"/>
        </w:rPr>
        <w:t xml:space="preserve">O córtex cerebral humano é a sede do pensamento, </w:t>
      </w:r>
      <w:r w:rsidR="00160C5C" w:rsidRPr="00A56733">
        <w:rPr>
          <w:sz w:val="20"/>
          <w:szCs w:val="20"/>
          <w:lang w:eastAsia="pt-BR"/>
        </w:rPr>
        <w:t>linguagem e</w:t>
      </w:r>
      <w:r w:rsidR="00F056EF" w:rsidRPr="00A56733">
        <w:rPr>
          <w:sz w:val="20"/>
          <w:szCs w:val="20"/>
          <w:lang w:eastAsia="pt-BR"/>
        </w:rPr>
        <w:t xml:space="preserve"> consciência.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22733" w:rsidRPr="0028257A">
        <w:rPr>
          <w:sz w:val="20"/>
          <w:szCs w:val="20"/>
          <w:lang w:eastAsia="pt-BR"/>
        </w:rPr>
        <w:t xml:space="preserve">No </w:t>
      </w:r>
      <w:r w:rsidR="0070252B" w:rsidRPr="0028257A">
        <w:rPr>
          <w:sz w:val="20"/>
          <w:szCs w:val="20"/>
          <w:lang w:eastAsia="pt-BR"/>
        </w:rPr>
        <w:t>ser humano</w:t>
      </w:r>
      <w:r w:rsidR="00422733" w:rsidRPr="0028257A">
        <w:rPr>
          <w:sz w:val="20"/>
          <w:szCs w:val="20"/>
          <w:lang w:eastAsia="pt-BR"/>
        </w:rPr>
        <w:t xml:space="preserve">, o cerebelo é responsável pela manutenção do equilíbrio e controle do tônus muscular.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06FFF" w:rsidRPr="005228C2">
        <w:rPr>
          <w:sz w:val="20"/>
          <w:szCs w:val="20"/>
          <w:lang w:eastAsia="pt-BR"/>
        </w:rPr>
        <w:t xml:space="preserve">Em geral, nos invertebrados, o sistema nervoso é dorsal, simples e oco.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926D2" w:rsidRPr="00440FCF">
        <w:rPr>
          <w:sz w:val="20"/>
          <w:szCs w:val="20"/>
          <w:lang w:eastAsia="pt-BR"/>
        </w:rPr>
        <w:t>As esponjas não possuem células nervosas típicas e os cnidários apresentam neurônios dispostos de modo difuso pelo corpo.</w:t>
      </w:r>
      <w:r w:rsidR="00474B44" w:rsidRPr="00440FCF">
        <w:rPr>
          <w:sz w:val="20"/>
          <w:szCs w:val="20"/>
          <w:lang w:eastAsia="pt-BR"/>
        </w:rPr>
        <w:t xml:space="preserve">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474B44" w:rsidRPr="006D5C58" w:rsidRDefault="00821682">
      <w:pPr>
        <w:widowControl w:val="0"/>
        <w:autoSpaceDE w:val="0"/>
        <w:autoSpaceDN w:val="0"/>
        <w:adjustRightInd w:val="0"/>
        <w:spacing w:after="0" w:line="240" w:lineRule="auto"/>
        <w:rPr>
          <w:sz w:val="20"/>
          <w:szCs w:val="20"/>
          <w:lang w:eastAsia="pt-BR"/>
        </w:rPr>
      </w:pPr>
      <w:r w:rsidRPr="006D5C58">
        <w:rPr>
          <w:sz w:val="20"/>
          <w:szCs w:val="20"/>
          <w:lang w:eastAsia="pt-BR"/>
        </w:rPr>
        <w:t>[D]</w:t>
      </w:r>
    </w:p>
    <w:p w:rsidR="00DD4283" w:rsidRPr="006D5C58" w:rsidRDefault="00DD4283">
      <w:pPr>
        <w:widowControl w:val="0"/>
        <w:autoSpaceDE w:val="0"/>
        <w:autoSpaceDN w:val="0"/>
        <w:adjustRightInd w:val="0"/>
        <w:spacing w:after="0" w:line="240" w:lineRule="auto"/>
        <w:rPr>
          <w:sz w:val="20"/>
          <w:szCs w:val="20"/>
          <w:lang w:eastAsia="pt-BR"/>
        </w:rPr>
      </w:pPr>
    </w:p>
    <w:p w:rsidR="00000000" w:rsidRDefault="00DD4283">
      <w:pPr>
        <w:widowControl w:val="0"/>
        <w:autoSpaceDE w:val="0"/>
        <w:autoSpaceDN w:val="0"/>
        <w:adjustRightInd w:val="0"/>
        <w:spacing w:after="0" w:line="240" w:lineRule="auto"/>
        <w:rPr>
          <w:lang w:eastAsia="pt-BR"/>
        </w:rPr>
      </w:pPr>
      <w:r w:rsidRPr="006D5C58">
        <w:rPr>
          <w:sz w:val="20"/>
          <w:szCs w:val="18"/>
          <w:lang w:eastAsia="pt-BR"/>
        </w:rPr>
        <w:t>O sistema nervoso de invertebrados pode variar de acordo com o Filo. Os poríferos não apresentam sistema nervoso. Os cnidários possuem um sistema nervoso difuso, sem um cérebro ou gânglios nervosos, apenas células nervosas espalhadas pelo corpo. Nos platelmintos, nematelmintos, anelídeos, moluscos e artrópodes o sistema nervoso é ganglionar, formado por dois gânglios nervosos na região anterior, ligados a cordões nervosos longitudinais. O sistema nervoso de equinodermos é composto por um anel nervoso ao redor da boca, de onde saem os nervos radiais.</w:t>
      </w:r>
      <w:r w:rsidRPr="006D5C58">
        <w:rPr>
          <w:sz w:val="20"/>
          <w:szCs w:val="20"/>
          <w:lang w:eastAsia="pt-BR"/>
        </w:rPr>
        <w:t xml:space="preserve"> </w:t>
      </w:r>
    </w:p>
    <w:p w:rsidR="00000000" w:rsidRDefault="001F106F">
      <w:pPr>
        <w:widowControl w:val="0"/>
        <w:autoSpaceDE w:val="0"/>
        <w:autoSpaceDN w:val="0"/>
        <w:adjustRightInd w:val="0"/>
        <w:spacing w:after="0" w:line="240" w:lineRule="auto"/>
        <w:rPr>
          <w:lang w:eastAsia="pt-BR"/>
        </w:rPr>
      </w:pPr>
    </w:p>
    <w:p w:rsidR="00000000" w:rsidRDefault="001F106F">
      <w:pPr>
        <w:widowControl w:val="0"/>
        <w:autoSpaceDE w:val="0"/>
        <w:autoSpaceDN w:val="0"/>
        <w:adjustRightInd w:val="0"/>
        <w:spacing w:after="0" w:line="240" w:lineRule="auto"/>
        <w:rPr>
          <w:lang w:eastAsia="pt-BR"/>
        </w:rPr>
      </w:pPr>
    </w:p>
    <w:p w:rsidR="00000000" w:rsidRDefault="001F106F">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5F78CA"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22</w:t>
      </w:r>
      <w:r w:rsidRPr="00B0193F">
        <w:rPr>
          <w:b/>
          <w:sz w:val="20"/>
          <w:szCs w:val="20"/>
          <w:lang w:eastAsia="zh-CN"/>
        </w:rPr>
        <w:t>.</w:t>
      </w:r>
      <w:r w:rsidRPr="00B0193F">
        <w:rPr>
          <w:sz w:val="20"/>
          <w:szCs w:val="20"/>
          <w:lang w:eastAsia="zh-CN"/>
        </w:rPr>
        <w:t xml:space="preserve"> (Ufrgs)  </w:t>
      </w:r>
      <w:r w:rsidR="005F78CA" w:rsidRPr="005F78CA">
        <w:rPr>
          <w:sz w:val="20"/>
          <w:szCs w:val="20"/>
          <w:lang w:eastAsia="pt-BR"/>
        </w:rPr>
        <w:t>Observe a tira abaixo.</w:t>
      </w:r>
    </w:p>
    <w:p w:rsidR="005F78CA" w:rsidRDefault="005F78CA">
      <w:pPr>
        <w:widowControl w:val="0"/>
        <w:autoSpaceDE w:val="0"/>
        <w:autoSpaceDN w:val="0"/>
        <w:adjustRightInd w:val="0"/>
        <w:spacing w:after="0" w:line="240" w:lineRule="auto"/>
        <w:rPr>
          <w:sz w:val="20"/>
          <w:szCs w:val="20"/>
          <w:shd w:val="clear" w:color="auto" w:fill="FFFFFF"/>
          <w:lang w:eastAsia="pt-BR"/>
        </w:rPr>
      </w:pPr>
    </w:p>
    <w:p w:rsidR="00956352" w:rsidRDefault="001F106F">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4371975" cy="214312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1975" cy="2143125"/>
                    </a:xfrm>
                    <a:prstGeom prst="rect">
                      <a:avLst/>
                    </a:prstGeom>
                    <a:noFill/>
                    <a:ln>
                      <a:noFill/>
                    </a:ln>
                  </pic:spPr>
                </pic:pic>
              </a:graphicData>
            </a:graphic>
          </wp:inline>
        </w:drawing>
      </w:r>
    </w:p>
    <w:p w:rsidR="00956352" w:rsidRDefault="00956352">
      <w:pPr>
        <w:widowControl w:val="0"/>
        <w:autoSpaceDE w:val="0"/>
        <w:autoSpaceDN w:val="0"/>
        <w:adjustRightInd w:val="0"/>
        <w:spacing w:after="0" w:line="240" w:lineRule="auto"/>
        <w:rPr>
          <w:sz w:val="20"/>
          <w:szCs w:val="20"/>
          <w:lang w:eastAsia="pt-BR"/>
        </w:rPr>
      </w:pPr>
    </w:p>
    <w:p w:rsidR="00405769" w:rsidRPr="00405769" w:rsidRDefault="00405769" w:rsidP="00405769">
      <w:pPr>
        <w:widowControl w:val="0"/>
        <w:autoSpaceDE w:val="0"/>
        <w:autoSpaceDN w:val="0"/>
        <w:adjustRightInd w:val="0"/>
        <w:spacing w:after="0" w:line="240" w:lineRule="auto"/>
        <w:rPr>
          <w:sz w:val="20"/>
          <w:szCs w:val="20"/>
          <w:lang w:eastAsia="pt-BR"/>
        </w:rPr>
      </w:pPr>
      <w:r w:rsidRPr="00405769">
        <w:rPr>
          <w:sz w:val="20"/>
          <w:szCs w:val="20"/>
          <w:lang w:eastAsia="pt-BR"/>
        </w:rPr>
        <w:t>Considere as seguintes informações sobre a</w:t>
      </w:r>
      <w:r>
        <w:rPr>
          <w:sz w:val="20"/>
          <w:szCs w:val="20"/>
          <w:lang w:eastAsia="pt-BR"/>
        </w:rPr>
        <w:t xml:space="preserve"> </w:t>
      </w:r>
      <w:r w:rsidRPr="00405769">
        <w:rPr>
          <w:sz w:val="20"/>
          <w:szCs w:val="20"/>
          <w:lang w:eastAsia="pt-BR"/>
        </w:rPr>
        <w:t>adrenalina (epinefrina).</w:t>
      </w:r>
    </w:p>
    <w:p w:rsidR="00405769" w:rsidRDefault="00405769" w:rsidP="00405769">
      <w:pPr>
        <w:widowControl w:val="0"/>
        <w:autoSpaceDE w:val="0"/>
        <w:autoSpaceDN w:val="0"/>
        <w:adjustRightInd w:val="0"/>
        <w:spacing w:after="0" w:line="240" w:lineRule="auto"/>
        <w:rPr>
          <w:sz w:val="20"/>
          <w:szCs w:val="20"/>
          <w:lang w:eastAsia="pt-BR"/>
        </w:rPr>
      </w:pPr>
    </w:p>
    <w:p w:rsidR="00405769" w:rsidRPr="00405769" w:rsidRDefault="00405769" w:rsidP="00405769">
      <w:pPr>
        <w:widowControl w:val="0"/>
        <w:autoSpaceDE w:val="0"/>
        <w:autoSpaceDN w:val="0"/>
        <w:adjustRightInd w:val="0"/>
        <w:spacing w:after="0" w:line="240" w:lineRule="auto"/>
        <w:ind w:left="170" w:hanging="170"/>
        <w:rPr>
          <w:sz w:val="20"/>
          <w:szCs w:val="20"/>
          <w:lang w:eastAsia="pt-BR"/>
        </w:rPr>
      </w:pPr>
      <w:r>
        <w:rPr>
          <w:sz w:val="20"/>
          <w:szCs w:val="20"/>
          <w:lang w:eastAsia="pt-BR"/>
        </w:rPr>
        <w:t>I.</w:t>
      </w:r>
      <w:r w:rsidRPr="00405769">
        <w:rPr>
          <w:sz w:val="20"/>
          <w:szCs w:val="20"/>
          <w:lang w:eastAsia="pt-BR"/>
        </w:rPr>
        <w:t xml:space="preserve"> É um dos neurotransmissores liberados</w:t>
      </w:r>
      <w:r>
        <w:rPr>
          <w:sz w:val="20"/>
          <w:szCs w:val="20"/>
          <w:lang w:eastAsia="pt-BR"/>
        </w:rPr>
        <w:t xml:space="preserve"> </w:t>
      </w:r>
      <w:r w:rsidRPr="00405769">
        <w:rPr>
          <w:sz w:val="20"/>
          <w:szCs w:val="20"/>
          <w:lang w:eastAsia="pt-BR"/>
        </w:rPr>
        <w:t>pela extremidade do dendrito que pode</w:t>
      </w:r>
      <w:r>
        <w:rPr>
          <w:sz w:val="20"/>
          <w:szCs w:val="20"/>
          <w:lang w:eastAsia="pt-BR"/>
        </w:rPr>
        <w:t xml:space="preserve"> </w:t>
      </w:r>
      <w:r w:rsidRPr="00405769">
        <w:rPr>
          <w:sz w:val="20"/>
          <w:szCs w:val="20"/>
          <w:lang w:eastAsia="pt-BR"/>
        </w:rPr>
        <w:t>participar da transmissão do impulso</w:t>
      </w:r>
      <w:r>
        <w:rPr>
          <w:sz w:val="20"/>
          <w:szCs w:val="20"/>
          <w:lang w:eastAsia="pt-BR"/>
        </w:rPr>
        <w:t xml:space="preserve"> </w:t>
      </w:r>
      <w:r w:rsidRPr="00405769">
        <w:rPr>
          <w:sz w:val="20"/>
          <w:szCs w:val="20"/>
          <w:lang w:eastAsia="pt-BR"/>
        </w:rPr>
        <w:t>nervoso.</w:t>
      </w:r>
    </w:p>
    <w:p w:rsidR="00405769" w:rsidRPr="00405769" w:rsidRDefault="00405769" w:rsidP="00405769">
      <w:pPr>
        <w:widowControl w:val="0"/>
        <w:autoSpaceDE w:val="0"/>
        <w:autoSpaceDN w:val="0"/>
        <w:adjustRightInd w:val="0"/>
        <w:spacing w:after="0" w:line="240" w:lineRule="auto"/>
        <w:ind w:left="227" w:hanging="227"/>
        <w:rPr>
          <w:sz w:val="20"/>
          <w:szCs w:val="20"/>
          <w:lang w:eastAsia="pt-BR"/>
        </w:rPr>
      </w:pPr>
      <w:r w:rsidRPr="00405769">
        <w:rPr>
          <w:sz w:val="20"/>
          <w:szCs w:val="20"/>
          <w:lang w:eastAsia="pt-BR"/>
        </w:rPr>
        <w:t>II</w:t>
      </w:r>
      <w:r>
        <w:rPr>
          <w:sz w:val="20"/>
          <w:szCs w:val="20"/>
          <w:lang w:eastAsia="pt-BR"/>
        </w:rPr>
        <w:t>.</w:t>
      </w:r>
      <w:r w:rsidRPr="00405769">
        <w:rPr>
          <w:sz w:val="20"/>
          <w:szCs w:val="20"/>
          <w:lang w:eastAsia="pt-BR"/>
        </w:rPr>
        <w:t xml:space="preserve"> Possibilita o aumento da frequência</w:t>
      </w:r>
      <w:r>
        <w:rPr>
          <w:sz w:val="20"/>
          <w:szCs w:val="20"/>
          <w:lang w:eastAsia="pt-BR"/>
        </w:rPr>
        <w:t xml:space="preserve"> </w:t>
      </w:r>
      <w:r w:rsidRPr="00405769">
        <w:rPr>
          <w:sz w:val="20"/>
          <w:szCs w:val="20"/>
          <w:lang w:eastAsia="pt-BR"/>
        </w:rPr>
        <w:t>cardíaca, o que aumenta o fluxo</w:t>
      </w:r>
      <w:r>
        <w:rPr>
          <w:sz w:val="20"/>
          <w:szCs w:val="20"/>
          <w:lang w:eastAsia="pt-BR"/>
        </w:rPr>
        <w:t xml:space="preserve"> </w:t>
      </w:r>
      <w:r w:rsidRPr="00405769">
        <w:rPr>
          <w:sz w:val="20"/>
          <w:szCs w:val="20"/>
          <w:lang w:eastAsia="pt-BR"/>
        </w:rPr>
        <w:t>sanguíneo para os músculos.</w:t>
      </w:r>
    </w:p>
    <w:p w:rsidR="00405769" w:rsidRDefault="00405769" w:rsidP="00405769">
      <w:pPr>
        <w:widowControl w:val="0"/>
        <w:autoSpaceDE w:val="0"/>
        <w:autoSpaceDN w:val="0"/>
        <w:adjustRightInd w:val="0"/>
        <w:spacing w:after="0" w:line="240" w:lineRule="auto"/>
        <w:ind w:left="284" w:hanging="284"/>
        <w:rPr>
          <w:sz w:val="20"/>
          <w:szCs w:val="20"/>
          <w:lang w:eastAsia="pt-BR"/>
        </w:rPr>
      </w:pPr>
      <w:r w:rsidRPr="00405769">
        <w:rPr>
          <w:sz w:val="20"/>
          <w:szCs w:val="20"/>
          <w:lang w:eastAsia="pt-BR"/>
        </w:rPr>
        <w:t>III</w:t>
      </w:r>
      <w:r>
        <w:rPr>
          <w:sz w:val="20"/>
          <w:szCs w:val="20"/>
          <w:lang w:eastAsia="pt-BR"/>
        </w:rPr>
        <w:t>.</w:t>
      </w:r>
      <w:r w:rsidRPr="00405769">
        <w:rPr>
          <w:sz w:val="20"/>
          <w:szCs w:val="20"/>
          <w:lang w:eastAsia="pt-BR"/>
        </w:rPr>
        <w:t xml:space="preserve"> Aumenta o metabolismo de proteínas e</w:t>
      </w:r>
      <w:r>
        <w:rPr>
          <w:sz w:val="20"/>
          <w:szCs w:val="20"/>
          <w:lang w:eastAsia="pt-BR"/>
        </w:rPr>
        <w:t xml:space="preserve"> </w:t>
      </w:r>
      <w:r w:rsidRPr="00405769">
        <w:rPr>
          <w:sz w:val="20"/>
          <w:szCs w:val="20"/>
          <w:lang w:eastAsia="pt-BR"/>
        </w:rPr>
        <w:t>de gorduras, disponibilizando mais</w:t>
      </w:r>
      <w:r>
        <w:rPr>
          <w:sz w:val="20"/>
          <w:szCs w:val="20"/>
          <w:lang w:eastAsia="pt-BR"/>
        </w:rPr>
        <w:t xml:space="preserve"> </w:t>
      </w:r>
      <w:r w:rsidRPr="00405769">
        <w:rPr>
          <w:sz w:val="20"/>
          <w:szCs w:val="20"/>
          <w:lang w:eastAsia="pt-BR"/>
        </w:rPr>
        <w:t>energia.</w:t>
      </w:r>
    </w:p>
    <w:p w:rsidR="00405769" w:rsidRDefault="00405769" w:rsidP="00405769">
      <w:pPr>
        <w:widowControl w:val="0"/>
        <w:autoSpaceDE w:val="0"/>
        <w:autoSpaceDN w:val="0"/>
        <w:adjustRightInd w:val="0"/>
        <w:spacing w:after="0" w:line="240" w:lineRule="auto"/>
        <w:rPr>
          <w:sz w:val="20"/>
          <w:szCs w:val="20"/>
          <w:lang w:eastAsia="pt-BR"/>
        </w:rPr>
      </w:pPr>
    </w:p>
    <w:p w:rsidR="00000000" w:rsidRDefault="00405769" w:rsidP="00405769">
      <w:pPr>
        <w:widowControl w:val="0"/>
        <w:autoSpaceDE w:val="0"/>
        <w:autoSpaceDN w:val="0"/>
        <w:adjustRightInd w:val="0"/>
        <w:spacing w:after="0" w:line="240" w:lineRule="auto"/>
        <w:rPr>
          <w:lang w:eastAsia="pt-BR"/>
        </w:rPr>
      </w:pPr>
      <w:r w:rsidRPr="00405769">
        <w:rPr>
          <w:sz w:val="20"/>
          <w:szCs w:val="20"/>
          <w:lang w:eastAsia="pt-BR"/>
        </w:rPr>
        <w:t xml:space="preserve">Quais estão corretas?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C35F8" w:rsidRPr="00405769">
        <w:rPr>
          <w:sz w:val="20"/>
          <w:szCs w:val="20"/>
          <w:lang w:eastAsia="pt-BR"/>
        </w:rPr>
        <w:t>Apenas I.</w:t>
      </w:r>
      <w:r w:rsidR="00474B44" w:rsidRPr="001C35F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70D7E" w:rsidRPr="00405769">
        <w:rPr>
          <w:sz w:val="20"/>
          <w:szCs w:val="20"/>
          <w:lang w:eastAsia="pt-BR"/>
        </w:rPr>
        <w:t>Apenas II.</w:t>
      </w:r>
      <w:r w:rsidR="00474B44" w:rsidRPr="00770D7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42485" w:rsidRPr="00405769">
        <w:rPr>
          <w:sz w:val="20"/>
          <w:szCs w:val="20"/>
          <w:lang w:eastAsia="pt-BR"/>
        </w:rPr>
        <w:t>Apenas I e III.</w:t>
      </w:r>
      <w:r w:rsidR="00474B44" w:rsidRPr="00D42485">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F00FC" w:rsidRPr="00405769">
        <w:rPr>
          <w:sz w:val="20"/>
          <w:szCs w:val="20"/>
          <w:lang w:eastAsia="pt-BR"/>
        </w:rPr>
        <w:t>Apenas II e III.</w:t>
      </w:r>
      <w:r w:rsidR="00474B44" w:rsidRPr="007F00F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47958" w:rsidRPr="00405769">
        <w:rPr>
          <w:sz w:val="20"/>
          <w:szCs w:val="20"/>
          <w:lang w:eastAsia="pt-BR"/>
        </w:rPr>
        <w:t>I, II e III.</w:t>
      </w:r>
      <w:r w:rsidR="00474B44" w:rsidRPr="00247958">
        <w:rPr>
          <w:sz w:val="20"/>
          <w:szCs w:val="20"/>
          <w:lang w:eastAsia="pt-BR"/>
        </w:rPr>
        <w:t xml:space="preserve">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474B44" w:rsidRDefault="00F0130A" w:rsidP="00F0130A">
      <w:pPr>
        <w:widowControl w:val="0"/>
        <w:autoSpaceDE w:val="0"/>
        <w:autoSpaceDN w:val="0"/>
        <w:adjustRightInd w:val="0"/>
        <w:spacing w:after="0" w:line="240" w:lineRule="auto"/>
        <w:rPr>
          <w:sz w:val="20"/>
          <w:szCs w:val="20"/>
          <w:lang w:eastAsia="pt-BR"/>
        </w:rPr>
      </w:pPr>
      <w:r>
        <w:rPr>
          <w:sz w:val="20"/>
          <w:szCs w:val="20"/>
          <w:lang w:eastAsia="pt-BR"/>
        </w:rPr>
        <w:t>[B]</w:t>
      </w:r>
    </w:p>
    <w:p w:rsidR="005343B1" w:rsidRDefault="005343B1" w:rsidP="00F0130A">
      <w:pPr>
        <w:widowControl w:val="0"/>
        <w:autoSpaceDE w:val="0"/>
        <w:autoSpaceDN w:val="0"/>
        <w:adjustRightInd w:val="0"/>
        <w:spacing w:after="0" w:line="240" w:lineRule="auto"/>
        <w:rPr>
          <w:sz w:val="20"/>
          <w:szCs w:val="20"/>
          <w:lang w:eastAsia="pt-BR"/>
        </w:rPr>
      </w:pPr>
    </w:p>
    <w:p w:rsidR="005343B1" w:rsidRDefault="005343B1" w:rsidP="005343B1">
      <w:pPr>
        <w:widowControl w:val="0"/>
        <w:autoSpaceDE w:val="0"/>
        <w:autoSpaceDN w:val="0"/>
        <w:adjustRightInd w:val="0"/>
        <w:spacing w:after="0" w:line="240" w:lineRule="auto"/>
        <w:ind w:left="227" w:hanging="227"/>
        <w:rPr>
          <w:sz w:val="20"/>
          <w:szCs w:val="20"/>
          <w:lang w:eastAsia="pt-BR"/>
        </w:rPr>
      </w:pPr>
      <w:r>
        <w:rPr>
          <w:sz w:val="20"/>
          <w:szCs w:val="20"/>
          <w:lang w:eastAsia="pt-BR"/>
        </w:rPr>
        <w:t>[I] Incorreta: A adrenalina é um dos neurotransmissores liberados pela extremidade dos axônios dos neurônios.</w:t>
      </w:r>
    </w:p>
    <w:p w:rsidR="00000000" w:rsidRDefault="005343B1" w:rsidP="005343B1">
      <w:pPr>
        <w:widowControl w:val="0"/>
        <w:autoSpaceDE w:val="0"/>
        <w:autoSpaceDN w:val="0"/>
        <w:adjustRightInd w:val="0"/>
        <w:spacing w:after="0" w:line="240" w:lineRule="auto"/>
        <w:ind w:left="284" w:hanging="284"/>
        <w:rPr>
          <w:lang w:eastAsia="pt-BR"/>
        </w:rPr>
      </w:pPr>
      <w:r>
        <w:rPr>
          <w:sz w:val="20"/>
          <w:szCs w:val="20"/>
          <w:lang w:eastAsia="pt-BR"/>
        </w:rPr>
        <w:t>[II] Incorreta: A adrenalina é um hormônio que acelera o metabolismo de carboidratos e gorduras, aumentando a disponibilidade de energia para o organismo.</w:t>
      </w:r>
      <w:r w:rsidRPr="00F0130A">
        <w:rPr>
          <w:sz w:val="20"/>
          <w:szCs w:val="20"/>
          <w:lang w:eastAsia="pt-BR"/>
        </w:rPr>
        <w:t xml:space="preserve"> </w:t>
      </w:r>
    </w:p>
    <w:p w:rsidR="00000000" w:rsidRDefault="001F106F" w:rsidP="005343B1">
      <w:pPr>
        <w:widowControl w:val="0"/>
        <w:autoSpaceDE w:val="0"/>
        <w:autoSpaceDN w:val="0"/>
        <w:adjustRightInd w:val="0"/>
        <w:spacing w:after="0" w:line="240" w:lineRule="auto"/>
        <w:ind w:left="284" w:hanging="284"/>
        <w:rPr>
          <w:lang w:eastAsia="pt-BR"/>
        </w:rPr>
      </w:pPr>
    </w:p>
    <w:p w:rsidR="00000000" w:rsidRDefault="001F106F" w:rsidP="005343B1">
      <w:pPr>
        <w:widowControl w:val="0"/>
        <w:autoSpaceDE w:val="0"/>
        <w:autoSpaceDN w:val="0"/>
        <w:adjustRightInd w:val="0"/>
        <w:spacing w:after="0" w:line="240" w:lineRule="auto"/>
        <w:ind w:left="284" w:hanging="284"/>
        <w:rPr>
          <w:lang w:eastAsia="pt-BR"/>
        </w:rPr>
      </w:pPr>
    </w:p>
    <w:p w:rsidR="00000000" w:rsidRDefault="001F106F" w:rsidP="005343B1">
      <w:pPr>
        <w:widowControl w:val="0"/>
        <w:autoSpaceDE w:val="0"/>
        <w:autoSpaceDN w:val="0"/>
        <w:adjustRightInd w:val="0"/>
        <w:spacing w:after="0" w:line="240" w:lineRule="auto"/>
        <w:ind w:left="284" w:hanging="284"/>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592A75" w:rsidRPr="00937BED"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23</w:t>
      </w:r>
      <w:r w:rsidRPr="00B0193F">
        <w:rPr>
          <w:b/>
          <w:sz w:val="20"/>
          <w:szCs w:val="20"/>
          <w:lang w:eastAsia="zh-CN"/>
        </w:rPr>
        <w:t>.</w:t>
      </w:r>
      <w:r w:rsidRPr="00B0193F">
        <w:rPr>
          <w:sz w:val="20"/>
          <w:szCs w:val="20"/>
          <w:lang w:eastAsia="zh-CN"/>
        </w:rPr>
        <w:t xml:space="preserve"> (Uel)  </w:t>
      </w:r>
      <w:r w:rsidR="00AF1E19" w:rsidRPr="00937BED">
        <w:rPr>
          <w:sz w:val="20"/>
          <w:szCs w:val="20"/>
          <w:lang w:eastAsia="pt-BR"/>
        </w:rPr>
        <w:t>Analise a figura a seguir.</w:t>
      </w:r>
    </w:p>
    <w:p w:rsidR="00474B44" w:rsidRPr="00937BED" w:rsidRDefault="00474B44">
      <w:pPr>
        <w:widowControl w:val="0"/>
        <w:autoSpaceDE w:val="0"/>
        <w:autoSpaceDN w:val="0"/>
        <w:adjustRightInd w:val="0"/>
        <w:spacing w:after="0" w:line="240" w:lineRule="auto"/>
        <w:rPr>
          <w:sz w:val="20"/>
          <w:szCs w:val="20"/>
          <w:lang w:eastAsia="pt-BR"/>
        </w:rPr>
      </w:pPr>
    </w:p>
    <w:p w:rsidR="00AF1E19" w:rsidRPr="00937BED" w:rsidRDefault="001F106F">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3810000" cy="214312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AF1E19" w:rsidRPr="00937BED" w:rsidRDefault="00AF1E19">
      <w:pPr>
        <w:widowControl w:val="0"/>
        <w:autoSpaceDE w:val="0"/>
        <w:autoSpaceDN w:val="0"/>
        <w:adjustRightInd w:val="0"/>
        <w:spacing w:after="0" w:line="240" w:lineRule="auto"/>
        <w:rPr>
          <w:sz w:val="20"/>
          <w:szCs w:val="20"/>
          <w:lang w:eastAsia="pt-BR"/>
        </w:rPr>
      </w:pPr>
    </w:p>
    <w:p w:rsidR="00AF1E19" w:rsidRPr="00937BED" w:rsidRDefault="00AF1E19" w:rsidP="00AF1E19">
      <w:pPr>
        <w:autoSpaceDE w:val="0"/>
        <w:autoSpaceDN w:val="0"/>
        <w:adjustRightInd w:val="0"/>
        <w:spacing w:after="0" w:line="240" w:lineRule="auto"/>
        <w:rPr>
          <w:sz w:val="20"/>
          <w:szCs w:val="20"/>
          <w:lang w:eastAsia="pt-BR"/>
        </w:rPr>
      </w:pPr>
      <w:r w:rsidRPr="00937BED">
        <w:rPr>
          <w:sz w:val="20"/>
          <w:szCs w:val="20"/>
          <w:lang w:eastAsia="pt-BR"/>
        </w:rPr>
        <w:t>Os fisiologistas Barreto e Oliveira (2004) identificam, na obra Criação de Michelangelo, o contorno do formato do cérebro humano. O cérebro e a medula espinhal são centros nervosos.</w:t>
      </w:r>
    </w:p>
    <w:p w:rsidR="00AF1E19" w:rsidRPr="00937BED" w:rsidRDefault="00AF1E19" w:rsidP="00AF1E19">
      <w:pPr>
        <w:autoSpaceDE w:val="0"/>
        <w:autoSpaceDN w:val="0"/>
        <w:adjustRightInd w:val="0"/>
        <w:spacing w:after="0" w:line="240" w:lineRule="auto"/>
        <w:jc w:val="right"/>
        <w:rPr>
          <w:sz w:val="20"/>
          <w:szCs w:val="20"/>
          <w:lang w:eastAsia="pt-BR"/>
        </w:rPr>
      </w:pPr>
      <w:r w:rsidRPr="00937BED">
        <w:rPr>
          <w:sz w:val="20"/>
          <w:szCs w:val="20"/>
          <w:lang w:eastAsia="pt-BR"/>
        </w:rPr>
        <w:t>BARRETO, G.; OLIVEIRA, M. G. A Arte Secreta de Michelangelo. São Paulo: ARX, 2004.</w:t>
      </w:r>
    </w:p>
    <w:p w:rsidR="00AF1E19" w:rsidRPr="00937BED" w:rsidRDefault="00AF1E19" w:rsidP="00AF1E19">
      <w:pPr>
        <w:autoSpaceDE w:val="0"/>
        <w:autoSpaceDN w:val="0"/>
        <w:adjustRightInd w:val="0"/>
        <w:spacing w:after="0" w:line="240" w:lineRule="auto"/>
        <w:rPr>
          <w:sz w:val="20"/>
          <w:szCs w:val="20"/>
          <w:lang w:eastAsia="pt-BR"/>
        </w:rPr>
      </w:pPr>
    </w:p>
    <w:p w:rsidR="00000000" w:rsidRDefault="00AF1E19" w:rsidP="00AF1E19">
      <w:pPr>
        <w:autoSpaceDE w:val="0"/>
        <w:autoSpaceDN w:val="0"/>
        <w:adjustRightInd w:val="0"/>
        <w:spacing w:after="0" w:line="240" w:lineRule="auto"/>
        <w:rPr>
          <w:lang w:eastAsia="pt-BR"/>
        </w:rPr>
      </w:pPr>
      <w:r w:rsidRPr="00937BED">
        <w:rPr>
          <w:sz w:val="20"/>
          <w:szCs w:val="20"/>
          <w:lang w:eastAsia="pt-BR"/>
        </w:rPr>
        <w:t xml:space="preserve">Considerando a origem do impulso nervoso no arco-reflexo, assinale a alternativa que apresenta, corretamente, o percurso da condução nos neurônios sensorial e motor.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96BA1" w:rsidRPr="001726C5">
        <w:rPr>
          <w:sz w:val="20"/>
          <w:szCs w:val="20"/>
          <w:lang w:eastAsia="pt-BR"/>
        </w:rPr>
        <w:t xml:space="preserve">No neurônio sensorial, o estímulo se propaga na direção do axônio para o corpo celular e deste para o dendrito, do mesmo modo que no neurônio motor.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30A18" w:rsidRPr="009831CB">
        <w:rPr>
          <w:sz w:val="20"/>
          <w:szCs w:val="20"/>
          <w:lang w:eastAsia="pt-BR"/>
        </w:rPr>
        <w:t xml:space="preserve">No neurônio sensorial, o estímulo se propaga na direção do axônio para o corpo celular e deste para o dendrito, sendo o inverso no neurônio motor.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D3E48" w:rsidRPr="00BE4418">
        <w:rPr>
          <w:sz w:val="20"/>
          <w:szCs w:val="20"/>
          <w:lang w:eastAsia="pt-BR"/>
        </w:rPr>
        <w:t xml:space="preserve">No neurônio sensorial, o estímulo se propaga na direção do dendrito para o axônio e deste para o corpo celular, sendo o inverso no neurônio motor.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660A2" w:rsidRPr="009C1781">
        <w:rPr>
          <w:sz w:val="20"/>
          <w:szCs w:val="20"/>
          <w:lang w:eastAsia="pt-BR"/>
        </w:rPr>
        <w:t xml:space="preserve">No neurônio sensorial, o estímulo se propaga na direção do dendrito para o corpo celular e deste para o axônio, sendo o inverso no neurônio motor.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D72DA" w:rsidRPr="006927AE">
        <w:rPr>
          <w:sz w:val="20"/>
          <w:szCs w:val="20"/>
          <w:lang w:eastAsia="pt-BR"/>
        </w:rPr>
        <w:t xml:space="preserve">No neurônio sensorial, o estímulo se propaga na direção do dendrito para o corpo celular e deste para o axônio, do mesmo modo que no neurônio motor.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474B44" w:rsidRPr="005D4BE6" w:rsidRDefault="00866628">
      <w:pPr>
        <w:widowControl w:val="0"/>
        <w:autoSpaceDE w:val="0"/>
        <w:autoSpaceDN w:val="0"/>
        <w:adjustRightInd w:val="0"/>
        <w:spacing w:after="0" w:line="240" w:lineRule="auto"/>
        <w:rPr>
          <w:sz w:val="20"/>
          <w:szCs w:val="20"/>
          <w:lang w:eastAsia="pt-BR"/>
        </w:rPr>
      </w:pPr>
      <w:r w:rsidRPr="005D4BE6">
        <w:rPr>
          <w:sz w:val="20"/>
          <w:szCs w:val="20"/>
          <w:lang w:eastAsia="pt-BR"/>
        </w:rPr>
        <w:t>[E]</w:t>
      </w:r>
    </w:p>
    <w:p w:rsidR="00F8261E" w:rsidRPr="005D4BE6" w:rsidRDefault="00F8261E">
      <w:pPr>
        <w:widowControl w:val="0"/>
        <w:autoSpaceDE w:val="0"/>
        <w:autoSpaceDN w:val="0"/>
        <w:adjustRightInd w:val="0"/>
        <w:spacing w:after="0" w:line="240" w:lineRule="auto"/>
        <w:rPr>
          <w:sz w:val="20"/>
          <w:szCs w:val="20"/>
          <w:lang w:eastAsia="pt-BR"/>
        </w:rPr>
      </w:pPr>
    </w:p>
    <w:p w:rsidR="00000000" w:rsidRDefault="00F8261E">
      <w:pPr>
        <w:widowControl w:val="0"/>
        <w:autoSpaceDE w:val="0"/>
        <w:autoSpaceDN w:val="0"/>
        <w:adjustRightInd w:val="0"/>
        <w:spacing w:after="0" w:line="240" w:lineRule="auto"/>
        <w:rPr>
          <w:lang w:eastAsia="pt-BR"/>
        </w:rPr>
      </w:pPr>
      <w:r w:rsidRPr="005D4BE6">
        <w:rPr>
          <w:sz w:val="20"/>
          <w:szCs w:val="20"/>
          <w:lang w:eastAsia="pt-BR"/>
        </w:rPr>
        <w:t xml:space="preserve">Os impulsos nervosos sempre se propagam, em todos os tipos de neurônios, no sentido dendrito – corpo celular – axônio. </w:t>
      </w:r>
    </w:p>
    <w:p w:rsidR="00000000" w:rsidRDefault="001F106F">
      <w:pPr>
        <w:widowControl w:val="0"/>
        <w:autoSpaceDE w:val="0"/>
        <w:autoSpaceDN w:val="0"/>
        <w:adjustRightInd w:val="0"/>
        <w:spacing w:after="0" w:line="240" w:lineRule="auto"/>
        <w:rPr>
          <w:lang w:eastAsia="pt-BR"/>
        </w:rPr>
      </w:pPr>
    </w:p>
    <w:p w:rsidR="00000000" w:rsidRDefault="001F106F">
      <w:pPr>
        <w:widowControl w:val="0"/>
        <w:autoSpaceDE w:val="0"/>
        <w:autoSpaceDN w:val="0"/>
        <w:adjustRightInd w:val="0"/>
        <w:spacing w:after="0" w:line="240" w:lineRule="auto"/>
        <w:rPr>
          <w:lang w:eastAsia="pt-BR"/>
        </w:rPr>
      </w:pPr>
    </w:p>
    <w:p w:rsidR="00000000" w:rsidRDefault="001F106F">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7C6B58" w:rsidRPr="001D6F09" w:rsidRDefault="000D1869" w:rsidP="007C6B58">
      <w:pPr>
        <w:pStyle w:val="Cabealho"/>
        <w:tabs>
          <w:tab w:val="clear" w:pos="4252"/>
          <w:tab w:val="clear" w:pos="8504"/>
        </w:tabs>
        <w:autoSpaceDE w:val="0"/>
        <w:autoSpaceDN w:val="0"/>
        <w:adjustRightInd w:val="0"/>
        <w:rPr>
          <w:color w:val="000000"/>
          <w:sz w:val="20"/>
          <w:szCs w:val="20"/>
          <w:lang w:eastAsia="es-CL"/>
        </w:rPr>
      </w:pPr>
      <w:r w:rsidRPr="00B0193F">
        <w:rPr>
          <w:sz w:val="20"/>
          <w:szCs w:val="20"/>
          <w:lang w:eastAsia="zh-CN"/>
        </w:rPr>
        <w:t>24</w:t>
      </w:r>
      <w:r w:rsidRPr="00B0193F">
        <w:rPr>
          <w:b/>
          <w:sz w:val="20"/>
          <w:szCs w:val="20"/>
          <w:lang w:eastAsia="zh-CN"/>
        </w:rPr>
        <w:t>.</w:t>
      </w:r>
      <w:r w:rsidRPr="00B0193F">
        <w:rPr>
          <w:sz w:val="20"/>
          <w:szCs w:val="20"/>
          <w:lang w:eastAsia="zh-CN"/>
        </w:rPr>
        <w:t xml:space="preserve"> (Uema)  </w:t>
      </w:r>
      <w:r w:rsidR="007C6B58" w:rsidRPr="001D6F09">
        <w:rPr>
          <w:color w:val="000000"/>
          <w:sz w:val="20"/>
          <w:szCs w:val="20"/>
          <w:lang w:eastAsia="es-CL"/>
        </w:rPr>
        <w:t xml:space="preserve">A maior parte do axônio é envolvida por uma camada de natureza lipídica chamada de bainha mielínica que funciona como isolante elétrico, aumentando a velocidade de condução do impulso nervoso. Algumas doenças, como, por exemplo, a síndrome de Guillain-Barré, têm origem na destruição da bainha de mielina com perda gradual da atividade motora. </w:t>
      </w:r>
    </w:p>
    <w:p w:rsidR="007C6B58" w:rsidRPr="001D6F09" w:rsidRDefault="007C6B58" w:rsidP="007C6B58">
      <w:pPr>
        <w:pStyle w:val="Cabealho"/>
        <w:tabs>
          <w:tab w:val="clear" w:pos="4252"/>
          <w:tab w:val="clear" w:pos="8504"/>
        </w:tabs>
        <w:autoSpaceDE w:val="0"/>
        <w:autoSpaceDN w:val="0"/>
        <w:adjustRightInd w:val="0"/>
        <w:rPr>
          <w:color w:val="000000"/>
          <w:sz w:val="20"/>
          <w:szCs w:val="20"/>
          <w:lang w:eastAsia="es-CL"/>
        </w:rPr>
      </w:pPr>
    </w:p>
    <w:p w:rsidR="007C6B58" w:rsidRPr="001D6F09" w:rsidRDefault="007C6B58" w:rsidP="007C6B58">
      <w:pPr>
        <w:pStyle w:val="Cabealho"/>
        <w:tabs>
          <w:tab w:val="clear" w:pos="4252"/>
          <w:tab w:val="clear" w:pos="8504"/>
        </w:tabs>
        <w:autoSpaceDE w:val="0"/>
        <w:autoSpaceDN w:val="0"/>
        <w:adjustRightInd w:val="0"/>
        <w:jc w:val="right"/>
        <w:rPr>
          <w:color w:val="000000"/>
          <w:sz w:val="20"/>
          <w:szCs w:val="20"/>
          <w:lang w:eastAsia="es-CL"/>
        </w:rPr>
      </w:pPr>
      <w:r w:rsidRPr="001D6F09">
        <w:rPr>
          <w:color w:val="000000"/>
          <w:sz w:val="20"/>
          <w:szCs w:val="20"/>
          <w:lang w:eastAsia="es-CL"/>
        </w:rPr>
        <w:t xml:space="preserve">Fonte: LINHARES, Sergio; GEWANDJNAJDER, Fernando. </w:t>
      </w:r>
      <w:r w:rsidRPr="001D6F09">
        <w:rPr>
          <w:i/>
          <w:iCs/>
          <w:color w:val="000000"/>
          <w:sz w:val="20"/>
          <w:szCs w:val="20"/>
          <w:lang w:eastAsia="es-CL"/>
        </w:rPr>
        <w:t>Biologia hoje</w:t>
      </w:r>
      <w:r w:rsidRPr="001D6F09">
        <w:rPr>
          <w:color w:val="000000"/>
          <w:sz w:val="20"/>
          <w:szCs w:val="20"/>
          <w:lang w:eastAsia="es-CL"/>
        </w:rPr>
        <w:t xml:space="preserve">. São Paulo: Ática, 2011. </w:t>
      </w:r>
    </w:p>
    <w:p w:rsidR="007C6B58" w:rsidRPr="001D6F09" w:rsidRDefault="007C6B58" w:rsidP="007C6B58">
      <w:pPr>
        <w:widowControl w:val="0"/>
        <w:autoSpaceDE w:val="0"/>
        <w:autoSpaceDN w:val="0"/>
        <w:adjustRightInd w:val="0"/>
        <w:spacing w:after="0" w:line="240" w:lineRule="auto"/>
        <w:rPr>
          <w:sz w:val="20"/>
          <w:szCs w:val="20"/>
          <w:lang w:eastAsia="pt-BR"/>
        </w:rPr>
      </w:pPr>
    </w:p>
    <w:p w:rsidR="007C6B58" w:rsidRPr="001D6F09" w:rsidRDefault="007C6B58" w:rsidP="007C6B58">
      <w:pPr>
        <w:widowControl w:val="0"/>
        <w:autoSpaceDE w:val="0"/>
        <w:autoSpaceDN w:val="0"/>
        <w:adjustRightInd w:val="0"/>
        <w:spacing w:after="0" w:line="240" w:lineRule="auto"/>
        <w:rPr>
          <w:sz w:val="20"/>
          <w:szCs w:val="20"/>
          <w:lang w:eastAsia="pt-BR"/>
        </w:rPr>
      </w:pPr>
    </w:p>
    <w:p w:rsidR="00000000" w:rsidRDefault="007C6B58">
      <w:pPr>
        <w:widowControl w:val="0"/>
        <w:autoSpaceDE w:val="0"/>
        <w:autoSpaceDN w:val="0"/>
        <w:adjustRightInd w:val="0"/>
        <w:spacing w:after="0" w:line="240" w:lineRule="auto"/>
        <w:rPr>
          <w:lang w:eastAsia="pt-BR"/>
        </w:rPr>
      </w:pPr>
      <w:r w:rsidRPr="001D6F09">
        <w:rPr>
          <w:sz w:val="20"/>
          <w:szCs w:val="20"/>
          <w:lang w:eastAsia="pt-BR"/>
        </w:rPr>
        <w:t>Explique como a destruição da bainha de mielina afeta a atividade muscular.</w:t>
      </w:r>
      <w:r w:rsidR="00474B44" w:rsidRPr="001D6F09">
        <w:rPr>
          <w:sz w:val="20"/>
          <w:szCs w:val="20"/>
          <w:lang w:eastAsia="pt-BR"/>
        </w:rPr>
        <w:t xml:space="preserve"> </w:t>
      </w:r>
    </w:p>
    <w:p w:rsidR="00000000" w:rsidRDefault="001F106F">
      <w:pPr>
        <w:widowControl w:val="0"/>
        <w:autoSpaceDE w:val="0"/>
        <w:autoSpaceDN w:val="0"/>
        <w:adjustRightInd w:val="0"/>
        <w:spacing w:after="0" w:line="240" w:lineRule="auto"/>
        <w:rPr>
          <w:lang w:eastAsia="pt-BR"/>
        </w:rPr>
      </w:pPr>
    </w:p>
    <w:p w:rsidR="00000000" w:rsidRDefault="001F106F">
      <w:pPr>
        <w:widowControl w:val="0"/>
        <w:autoSpaceDE w:val="0"/>
        <w:autoSpaceDN w:val="0"/>
        <w:adjustRightInd w:val="0"/>
        <w:spacing w:after="0" w:line="240" w:lineRule="auto"/>
        <w:rPr>
          <w:lang w:eastAsia="pt-BR"/>
        </w:rPr>
      </w:pPr>
    </w:p>
    <w:p w:rsidR="00000000" w:rsidRDefault="001F106F">
      <w:pPr>
        <w:widowControl w:val="0"/>
        <w:autoSpaceDE w:val="0"/>
        <w:autoSpaceDN w:val="0"/>
        <w:adjustRightInd w:val="0"/>
        <w:spacing w:after="0" w:line="240" w:lineRule="auto"/>
        <w:rPr>
          <w:b/>
          <w:lang w:eastAsia="pt-BR"/>
        </w:rPr>
      </w:pPr>
      <w:r>
        <w:rPr>
          <w:b/>
          <w:lang w:eastAsia="pt-BR"/>
        </w:rPr>
        <w:t>Resposta:</w:t>
      </w:r>
    </w:p>
    <w:p w:rsidR="00000000" w:rsidRDefault="001F106F">
      <w:pPr>
        <w:widowControl w:val="0"/>
        <w:autoSpaceDE w:val="0"/>
        <w:autoSpaceDN w:val="0"/>
        <w:adjustRightInd w:val="0"/>
        <w:spacing w:after="0" w:line="240" w:lineRule="auto"/>
        <w:rPr>
          <w:b/>
          <w:lang w:eastAsia="pt-BR"/>
        </w:rPr>
      </w:pPr>
    </w:p>
    <w:p w:rsidR="00000000" w:rsidRDefault="00CC2C40">
      <w:pPr>
        <w:widowControl w:val="0"/>
        <w:autoSpaceDE w:val="0"/>
        <w:autoSpaceDN w:val="0"/>
        <w:adjustRightInd w:val="0"/>
        <w:spacing w:after="0" w:line="240" w:lineRule="auto"/>
        <w:rPr>
          <w:lang w:eastAsia="pt-BR"/>
        </w:rPr>
      </w:pPr>
      <w:r w:rsidRPr="00777702">
        <w:rPr>
          <w:sz w:val="20"/>
          <w:szCs w:val="20"/>
          <w:lang w:eastAsia="pt-BR"/>
        </w:rPr>
        <w:t>A perda da bainha de mielina prejudica a atividade muscular, porque reduz a velocidade dos impulsos nervosos que percorrem os axônios dos neurônios motores que acionam os músculos esqueléticos.</w:t>
      </w:r>
      <w:r w:rsidR="00592A75" w:rsidRPr="00777702">
        <w:rPr>
          <w:sz w:val="20"/>
          <w:szCs w:val="20"/>
          <w:lang w:eastAsia="pt-BR"/>
        </w:rPr>
        <w:t xml:space="preserve"> </w:t>
      </w:r>
    </w:p>
    <w:p w:rsidR="00000000" w:rsidRDefault="001F106F">
      <w:pPr>
        <w:widowControl w:val="0"/>
        <w:autoSpaceDE w:val="0"/>
        <w:autoSpaceDN w:val="0"/>
        <w:adjustRightInd w:val="0"/>
        <w:spacing w:after="0" w:line="240" w:lineRule="auto"/>
        <w:rPr>
          <w:lang w:eastAsia="pt-BR"/>
        </w:rPr>
      </w:pPr>
    </w:p>
    <w:p w:rsidR="00000000" w:rsidRDefault="001F106F">
      <w:pPr>
        <w:widowControl w:val="0"/>
        <w:autoSpaceDE w:val="0"/>
        <w:autoSpaceDN w:val="0"/>
        <w:adjustRightInd w:val="0"/>
        <w:spacing w:after="0" w:line="240" w:lineRule="auto"/>
        <w:rPr>
          <w:lang w:eastAsia="pt-BR"/>
        </w:rPr>
      </w:pPr>
    </w:p>
    <w:p w:rsidR="00000000" w:rsidRDefault="001F106F">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000000" w:rsidRDefault="000D1869" w:rsidP="00D41321">
      <w:pPr>
        <w:autoSpaceDE w:val="0"/>
        <w:autoSpaceDN w:val="0"/>
        <w:adjustRightInd w:val="0"/>
        <w:spacing w:after="0" w:line="240" w:lineRule="auto"/>
        <w:rPr>
          <w:lang w:eastAsia="pt-BR"/>
        </w:rPr>
      </w:pPr>
      <w:r w:rsidRPr="00B0193F">
        <w:rPr>
          <w:sz w:val="20"/>
          <w:szCs w:val="20"/>
          <w:lang w:eastAsia="zh-CN"/>
        </w:rPr>
        <w:t>25</w:t>
      </w:r>
      <w:r w:rsidRPr="00B0193F">
        <w:rPr>
          <w:b/>
          <w:sz w:val="20"/>
          <w:szCs w:val="20"/>
          <w:lang w:eastAsia="zh-CN"/>
        </w:rPr>
        <w:t>.</w:t>
      </w:r>
      <w:r w:rsidRPr="00B0193F">
        <w:rPr>
          <w:sz w:val="20"/>
          <w:szCs w:val="20"/>
          <w:lang w:eastAsia="zh-CN"/>
        </w:rPr>
        <w:t xml:space="preserve"> (Uern)  </w:t>
      </w:r>
      <w:r w:rsidR="00D41321" w:rsidRPr="008B6160">
        <w:rPr>
          <w:bCs/>
          <w:sz w:val="20"/>
          <w:szCs w:val="20"/>
          <w:lang w:eastAsia="es-CL"/>
        </w:rPr>
        <w:t>Durante a respiração, uma pessoa consegue forçar de forma consciente a aceleração e diminuição do ritmo respiratório. Isso ocorre porque a ventilação pulmonar pode ser controlada voluntariamente. No entanto, há um controle involuntário das estruturas envolvidas na inspiração e expiração feito pelo centro respiratório, localizado no bulbo, e considerado um centro vital também conhecido por</w:t>
      </w:r>
      <w:r w:rsidR="00474B44" w:rsidRPr="008B6160">
        <w:rPr>
          <w:bCs/>
          <w:sz w:val="20"/>
          <w:szCs w:val="20"/>
          <w:lang w:eastAsia="es-CL"/>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42FD0" w:rsidRPr="00506951">
        <w:rPr>
          <w:sz w:val="20"/>
          <w:szCs w:val="20"/>
          <w:lang w:val="es-CL" w:eastAsia="es-CL"/>
        </w:rPr>
        <w:t>telencéfalo</w:t>
      </w:r>
      <w:r w:rsidR="00474B44" w:rsidRPr="00506951">
        <w:rPr>
          <w:sz w:val="20"/>
          <w:szCs w:val="20"/>
          <w:lang w:val="es-CL"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D5EB9" w:rsidRPr="002A1257">
        <w:rPr>
          <w:sz w:val="20"/>
          <w:szCs w:val="20"/>
          <w:lang w:val="es-CL" w:eastAsia="es-CL"/>
        </w:rPr>
        <w:t>mesencéfalo.</w:t>
      </w:r>
      <w:r w:rsidR="00474B44" w:rsidRPr="002A1257">
        <w:rPr>
          <w:sz w:val="20"/>
          <w:szCs w:val="20"/>
          <w:lang w:val="es-CL"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32508" w:rsidRPr="00270BB7">
        <w:rPr>
          <w:sz w:val="20"/>
          <w:szCs w:val="20"/>
          <w:lang w:val="es-CL" w:eastAsia="es-CL"/>
        </w:rPr>
        <w:t>metencéfalo.</w:t>
      </w:r>
      <w:r w:rsidR="00474B44" w:rsidRPr="00270BB7">
        <w:rPr>
          <w:sz w:val="20"/>
          <w:szCs w:val="20"/>
          <w:lang w:val="es-CL"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848AB" w:rsidRPr="00BC1D53">
        <w:rPr>
          <w:sz w:val="20"/>
          <w:szCs w:val="20"/>
          <w:lang w:val="es-CL" w:eastAsia="es-CL"/>
        </w:rPr>
        <w:t>mielencéfalo.</w:t>
      </w:r>
      <w:r w:rsidR="00474B44" w:rsidRPr="00BC1D53">
        <w:rPr>
          <w:sz w:val="20"/>
          <w:szCs w:val="20"/>
          <w:lang w:eastAsia="pt-BR"/>
        </w:rPr>
        <w:t xml:space="preserve">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474B44" w:rsidRPr="0082183F" w:rsidRDefault="00F003EF">
      <w:pPr>
        <w:widowControl w:val="0"/>
        <w:autoSpaceDE w:val="0"/>
        <w:autoSpaceDN w:val="0"/>
        <w:adjustRightInd w:val="0"/>
        <w:spacing w:after="0" w:line="240" w:lineRule="auto"/>
        <w:rPr>
          <w:sz w:val="20"/>
          <w:szCs w:val="20"/>
          <w:lang w:eastAsia="pt-BR"/>
        </w:rPr>
      </w:pPr>
      <w:r w:rsidRPr="0082183F">
        <w:rPr>
          <w:sz w:val="20"/>
          <w:szCs w:val="20"/>
          <w:lang w:eastAsia="pt-BR"/>
        </w:rPr>
        <w:t>[D]</w:t>
      </w:r>
    </w:p>
    <w:p w:rsidR="009B6C22" w:rsidRPr="0082183F" w:rsidRDefault="009B6C22">
      <w:pPr>
        <w:widowControl w:val="0"/>
        <w:autoSpaceDE w:val="0"/>
        <w:autoSpaceDN w:val="0"/>
        <w:adjustRightInd w:val="0"/>
        <w:spacing w:after="0" w:line="240" w:lineRule="auto"/>
        <w:rPr>
          <w:sz w:val="20"/>
          <w:szCs w:val="20"/>
          <w:lang w:eastAsia="pt-BR"/>
        </w:rPr>
      </w:pPr>
    </w:p>
    <w:p w:rsidR="00000000" w:rsidRDefault="009B6C22">
      <w:pPr>
        <w:widowControl w:val="0"/>
        <w:autoSpaceDE w:val="0"/>
        <w:autoSpaceDN w:val="0"/>
        <w:adjustRightInd w:val="0"/>
        <w:spacing w:after="0" w:line="240" w:lineRule="auto"/>
        <w:rPr>
          <w:rFonts w:cs="Times New Roman"/>
          <w:lang w:eastAsia="pt-BR"/>
        </w:rPr>
      </w:pPr>
      <w:r w:rsidRPr="0082183F">
        <w:rPr>
          <w:sz w:val="20"/>
          <w:szCs w:val="20"/>
          <w:lang w:eastAsia="pt-BR"/>
        </w:rPr>
        <w:t xml:space="preserve">O bulbo, região encefálica que controla a ventilação pulmonar também é conhecido como mielencéfalo. </w:t>
      </w:r>
    </w:p>
    <w:p w:rsidR="00000000" w:rsidRDefault="001F106F">
      <w:pPr>
        <w:widowControl w:val="0"/>
        <w:autoSpaceDE w:val="0"/>
        <w:autoSpaceDN w:val="0"/>
        <w:adjustRightInd w:val="0"/>
        <w:spacing w:after="0" w:line="240" w:lineRule="auto"/>
        <w:rPr>
          <w:rFonts w:cs="Times New Roman"/>
          <w:lang w:eastAsia="pt-BR"/>
        </w:rPr>
      </w:pPr>
    </w:p>
    <w:p w:rsidR="00000000" w:rsidRDefault="001F106F">
      <w:pPr>
        <w:widowControl w:val="0"/>
        <w:autoSpaceDE w:val="0"/>
        <w:autoSpaceDN w:val="0"/>
        <w:adjustRightInd w:val="0"/>
        <w:spacing w:after="0" w:line="240" w:lineRule="auto"/>
        <w:rPr>
          <w:rFonts w:cs="Times New Roman"/>
          <w:lang w:eastAsia="pt-BR"/>
        </w:rPr>
      </w:pPr>
    </w:p>
    <w:p w:rsidR="00000000" w:rsidRDefault="001F106F">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000000" w:rsidRDefault="000D1869" w:rsidP="00D1441D">
      <w:pPr>
        <w:autoSpaceDE w:val="0"/>
        <w:autoSpaceDN w:val="0"/>
        <w:adjustRightInd w:val="0"/>
        <w:spacing w:after="0" w:line="240" w:lineRule="auto"/>
        <w:rPr>
          <w:lang w:eastAsia="pt-BR"/>
        </w:rPr>
      </w:pPr>
      <w:r w:rsidRPr="00B0193F">
        <w:rPr>
          <w:sz w:val="20"/>
          <w:szCs w:val="20"/>
          <w:lang w:eastAsia="zh-CN"/>
        </w:rPr>
        <w:t>26</w:t>
      </w:r>
      <w:r w:rsidRPr="00B0193F">
        <w:rPr>
          <w:b/>
          <w:sz w:val="20"/>
          <w:szCs w:val="20"/>
          <w:lang w:eastAsia="zh-CN"/>
        </w:rPr>
        <w:t>.</w:t>
      </w:r>
      <w:r w:rsidRPr="00B0193F">
        <w:rPr>
          <w:sz w:val="20"/>
          <w:szCs w:val="20"/>
          <w:lang w:eastAsia="zh-CN"/>
        </w:rPr>
        <w:t xml:space="preserve"> (Pucrs)  </w:t>
      </w:r>
      <w:r w:rsidR="00D1441D" w:rsidRPr="00BB43F1">
        <w:rPr>
          <w:sz w:val="20"/>
          <w:szCs w:val="20"/>
          <w:lang w:eastAsia="es-CL"/>
        </w:rPr>
        <w:t>Tem-se observado que a exposição extensa e por longo prazo a pesticidas está associada a problemas à saúde humana, como a neurodegeneração. A destruição de neurônios cuja função é transmitir sinais desde o sistema nervoso central até o órgão motor demonstra que a toxina afetou o</w:t>
      </w:r>
      <w:r w:rsidR="00474B44" w:rsidRPr="00BB43F1">
        <w:rPr>
          <w:sz w:val="20"/>
          <w:szCs w:val="20"/>
          <w:lang w:eastAsia="es-CL"/>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B465D" w:rsidRPr="00040279">
        <w:rPr>
          <w:sz w:val="20"/>
          <w:szCs w:val="20"/>
          <w:lang w:eastAsia="es-CL"/>
        </w:rPr>
        <w:t xml:space="preserve">sistema aferente.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137D2" w:rsidRPr="008E48CE">
        <w:rPr>
          <w:sz w:val="20"/>
          <w:szCs w:val="20"/>
          <w:lang w:eastAsia="es-CL"/>
        </w:rPr>
        <w:t>sistema eferente.</w:t>
      </w:r>
      <w:r w:rsidR="00474B44" w:rsidRPr="008E48CE">
        <w:rPr>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87D27" w:rsidRPr="005B0760">
        <w:rPr>
          <w:sz w:val="20"/>
          <w:szCs w:val="20"/>
          <w:lang w:eastAsia="es-CL"/>
        </w:rPr>
        <w:t xml:space="preserve">sistema sensitivo.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B7511" w:rsidRPr="002D4AC0">
        <w:rPr>
          <w:sz w:val="20"/>
          <w:szCs w:val="20"/>
          <w:lang w:eastAsia="es-CL"/>
        </w:rPr>
        <w:t>sinal pré-sináptico.</w:t>
      </w:r>
      <w:r w:rsidR="00474B44" w:rsidRPr="002D4AC0">
        <w:rPr>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962BA" w:rsidRPr="00240C30">
        <w:rPr>
          <w:sz w:val="20"/>
          <w:szCs w:val="20"/>
          <w:lang w:eastAsia="es-CL"/>
        </w:rPr>
        <w:t>sinal pré-dentrítico.</w:t>
      </w:r>
      <w:r w:rsidR="00474B44" w:rsidRPr="00240C30">
        <w:rPr>
          <w:sz w:val="20"/>
          <w:szCs w:val="20"/>
          <w:lang w:eastAsia="pt-BR"/>
        </w:rPr>
        <w:t xml:space="preserve">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474B44" w:rsidRPr="004934CD" w:rsidRDefault="00A471F8">
      <w:pPr>
        <w:widowControl w:val="0"/>
        <w:autoSpaceDE w:val="0"/>
        <w:autoSpaceDN w:val="0"/>
        <w:adjustRightInd w:val="0"/>
        <w:spacing w:after="0" w:line="240" w:lineRule="auto"/>
        <w:rPr>
          <w:sz w:val="20"/>
          <w:szCs w:val="20"/>
          <w:lang w:eastAsia="pt-BR"/>
        </w:rPr>
      </w:pPr>
      <w:r w:rsidRPr="004934CD">
        <w:rPr>
          <w:sz w:val="20"/>
          <w:szCs w:val="20"/>
          <w:lang w:eastAsia="pt-BR"/>
        </w:rPr>
        <w:t>[B]</w:t>
      </w:r>
    </w:p>
    <w:p w:rsidR="002F3099" w:rsidRPr="004934CD" w:rsidRDefault="002F3099">
      <w:pPr>
        <w:widowControl w:val="0"/>
        <w:autoSpaceDE w:val="0"/>
        <w:autoSpaceDN w:val="0"/>
        <w:adjustRightInd w:val="0"/>
        <w:spacing w:after="0" w:line="240" w:lineRule="auto"/>
        <w:rPr>
          <w:sz w:val="20"/>
          <w:szCs w:val="20"/>
          <w:lang w:eastAsia="pt-BR"/>
        </w:rPr>
      </w:pPr>
    </w:p>
    <w:p w:rsidR="00000000" w:rsidRDefault="002F3099">
      <w:pPr>
        <w:widowControl w:val="0"/>
        <w:autoSpaceDE w:val="0"/>
        <w:autoSpaceDN w:val="0"/>
        <w:adjustRightInd w:val="0"/>
        <w:spacing w:after="0" w:line="240" w:lineRule="auto"/>
        <w:rPr>
          <w:rFonts w:cs="Times New Roman"/>
          <w:lang w:eastAsia="pt-BR"/>
        </w:rPr>
      </w:pPr>
      <w:r w:rsidRPr="004934CD">
        <w:rPr>
          <w:sz w:val="20"/>
          <w:szCs w:val="20"/>
          <w:lang w:eastAsia="pt-BR"/>
        </w:rPr>
        <w:t xml:space="preserve">Os pesticidas interferem na sinalização nervosa eferente, isto é, na transmissão de potenciais de ação originados no sistema nervoso central (SNC) em direção aos órgãos viscerais e motores. </w:t>
      </w:r>
    </w:p>
    <w:p w:rsidR="00000000" w:rsidRDefault="001F106F">
      <w:pPr>
        <w:widowControl w:val="0"/>
        <w:autoSpaceDE w:val="0"/>
        <w:autoSpaceDN w:val="0"/>
        <w:adjustRightInd w:val="0"/>
        <w:spacing w:after="0" w:line="240" w:lineRule="auto"/>
        <w:rPr>
          <w:rFonts w:cs="Times New Roman"/>
          <w:lang w:eastAsia="pt-BR"/>
        </w:rPr>
      </w:pPr>
    </w:p>
    <w:p w:rsidR="00000000" w:rsidRDefault="001F106F">
      <w:pPr>
        <w:widowControl w:val="0"/>
        <w:autoSpaceDE w:val="0"/>
        <w:autoSpaceDN w:val="0"/>
        <w:adjustRightInd w:val="0"/>
        <w:spacing w:after="0" w:line="240" w:lineRule="auto"/>
        <w:rPr>
          <w:rFonts w:cs="Times New Roman"/>
          <w:lang w:eastAsia="pt-BR"/>
        </w:rPr>
      </w:pPr>
    </w:p>
    <w:p w:rsidR="00000000" w:rsidRDefault="001F106F">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082A51" w:rsidRPr="009701A9" w:rsidRDefault="000D1869" w:rsidP="00082A51">
      <w:pPr>
        <w:pStyle w:val="Cabealho"/>
        <w:tabs>
          <w:tab w:val="clear" w:pos="4252"/>
          <w:tab w:val="clear" w:pos="8504"/>
        </w:tabs>
        <w:autoSpaceDE w:val="0"/>
        <w:autoSpaceDN w:val="0"/>
        <w:adjustRightInd w:val="0"/>
        <w:rPr>
          <w:color w:val="000000"/>
          <w:sz w:val="20"/>
          <w:szCs w:val="20"/>
          <w:lang w:eastAsia="es-CL"/>
        </w:rPr>
      </w:pPr>
      <w:r w:rsidRPr="00B0193F">
        <w:rPr>
          <w:sz w:val="20"/>
          <w:szCs w:val="20"/>
          <w:lang w:eastAsia="zh-CN"/>
        </w:rPr>
        <w:t>27</w:t>
      </w:r>
      <w:r w:rsidRPr="00B0193F">
        <w:rPr>
          <w:b/>
          <w:sz w:val="20"/>
          <w:szCs w:val="20"/>
          <w:lang w:eastAsia="zh-CN"/>
        </w:rPr>
        <w:t>.</w:t>
      </w:r>
      <w:r w:rsidRPr="00B0193F">
        <w:rPr>
          <w:sz w:val="20"/>
          <w:szCs w:val="20"/>
          <w:lang w:eastAsia="zh-CN"/>
        </w:rPr>
        <w:t xml:space="preserve"> (Upf)  </w:t>
      </w:r>
      <w:r w:rsidR="00082A51" w:rsidRPr="009701A9">
        <w:rPr>
          <w:color w:val="000000"/>
          <w:sz w:val="20"/>
          <w:szCs w:val="20"/>
          <w:lang w:eastAsia="es-CL"/>
        </w:rPr>
        <w:t>Observe a figura abaixo, que representa, de forma esquemática, os principais tipos de células do Sistema Nervoso Central (SNC), indicadas pelos números 1 a 4.</w:t>
      </w:r>
    </w:p>
    <w:p w:rsidR="00082A51" w:rsidRPr="009701A9" w:rsidRDefault="00082A51" w:rsidP="00082A51">
      <w:pPr>
        <w:pStyle w:val="Cabealho"/>
        <w:tabs>
          <w:tab w:val="clear" w:pos="4252"/>
          <w:tab w:val="clear" w:pos="8504"/>
        </w:tabs>
        <w:autoSpaceDE w:val="0"/>
        <w:autoSpaceDN w:val="0"/>
        <w:adjustRightInd w:val="0"/>
        <w:rPr>
          <w:color w:val="000000"/>
          <w:sz w:val="20"/>
          <w:szCs w:val="20"/>
          <w:lang w:eastAsia="es-CL"/>
        </w:rPr>
      </w:pPr>
    </w:p>
    <w:p w:rsidR="00082A51" w:rsidRPr="009701A9" w:rsidRDefault="001F106F" w:rsidP="00082A51">
      <w:pPr>
        <w:pStyle w:val="Cabealho"/>
        <w:tabs>
          <w:tab w:val="clear" w:pos="4252"/>
          <w:tab w:val="clear" w:pos="8504"/>
        </w:tabs>
        <w:autoSpaceDE w:val="0"/>
        <w:autoSpaceDN w:val="0"/>
        <w:adjustRightInd w:val="0"/>
        <w:rPr>
          <w:color w:val="000000"/>
          <w:sz w:val="20"/>
          <w:szCs w:val="20"/>
          <w:lang w:eastAsia="es-CL"/>
        </w:rPr>
      </w:pPr>
      <w:r>
        <w:rPr>
          <w:noProof/>
          <w:color w:val="000000"/>
          <w:sz w:val="20"/>
          <w:szCs w:val="20"/>
          <w:lang w:val="en-US"/>
        </w:rPr>
        <w:drawing>
          <wp:inline distT="0" distB="0" distL="0" distR="0">
            <wp:extent cx="3752850" cy="29241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52850" cy="2924175"/>
                    </a:xfrm>
                    <a:prstGeom prst="rect">
                      <a:avLst/>
                    </a:prstGeom>
                    <a:noFill/>
                    <a:ln>
                      <a:noFill/>
                    </a:ln>
                  </pic:spPr>
                </pic:pic>
              </a:graphicData>
            </a:graphic>
          </wp:inline>
        </w:drawing>
      </w:r>
    </w:p>
    <w:p w:rsidR="00082A51" w:rsidRPr="009701A9" w:rsidRDefault="00082A51" w:rsidP="00082A51">
      <w:pPr>
        <w:pStyle w:val="Cabealho"/>
        <w:tabs>
          <w:tab w:val="clear" w:pos="4252"/>
          <w:tab w:val="clear" w:pos="8504"/>
        </w:tabs>
        <w:autoSpaceDE w:val="0"/>
        <w:autoSpaceDN w:val="0"/>
        <w:adjustRightInd w:val="0"/>
        <w:rPr>
          <w:color w:val="000000"/>
          <w:sz w:val="20"/>
          <w:szCs w:val="20"/>
          <w:lang w:eastAsia="es-CL"/>
        </w:rPr>
      </w:pPr>
    </w:p>
    <w:p w:rsidR="00082A51" w:rsidRPr="009701A9" w:rsidRDefault="00082A51" w:rsidP="00082A51">
      <w:pPr>
        <w:pStyle w:val="Cabealho"/>
        <w:tabs>
          <w:tab w:val="clear" w:pos="4252"/>
          <w:tab w:val="clear" w:pos="8504"/>
        </w:tabs>
        <w:autoSpaceDE w:val="0"/>
        <w:autoSpaceDN w:val="0"/>
        <w:adjustRightInd w:val="0"/>
        <w:rPr>
          <w:color w:val="000000"/>
          <w:sz w:val="20"/>
          <w:szCs w:val="20"/>
          <w:lang w:eastAsia="es-CL"/>
        </w:rPr>
      </w:pPr>
      <w:r w:rsidRPr="009701A9">
        <w:rPr>
          <w:color w:val="000000"/>
          <w:sz w:val="20"/>
          <w:szCs w:val="20"/>
          <w:lang w:eastAsia="es-CL"/>
        </w:rPr>
        <w:t xml:space="preserve">Assinale a alternativa que relaciona </w:t>
      </w:r>
      <w:r w:rsidRPr="009701A9">
        <w:rPr>
          <w:b/>
          <w:bCs/>
          <w:color w:val="000000"/>
          <w:sz w:val="20"/>
          <w:szCs w:val="20"/>
          <w:lang w:eastAsia="es-CL"/>
        </w:rPr>
        <w:t xml:space="preserve">corretamente </w:t>
      </w:r>
      <w:r w:rsidRPr="009701A9">
        <w:rPr>
          <w:color w:val="000000"/>
          <w:sz w:val="20"/>
          <w:szCs w:val="20"/>
          <w:lang w:eastAsia="es-CL"/>
        </w:rPr>
        <w:t>o nome da célula ao número indicado na figu</w:t>
      </w:r>
      <w:r w:rsidR="000B01A5" w:rsidRPr="009701A9">
        <w:rPr>
          <w:color w:val="000000"/>
          <w:sz w:val="20"/>
          <w:szCs w:val="20"/>
          <w:lang w:eastAsia="es-CL"/>
        </w:rPr>
        <w:t>ra e às suas principais funções</w:t>
      </w:r>
    </w:p>
    <w:p w:rsidR="000B01A5" w:rsidRPr="009701A9" w:rsidRDefault="000B01A5" w:rsidP="00082A51">
      <w:pPr>
        <w:pStyle w:val="Cabealho"/>
        <w:tabs>
          <w:tab w:val="clear" w:pos="4252"/>
          <w:tab w:val="clear" w:pos="8504"/>
        </w:tabs>
        <w:autoSpaceDE w:val="0"/>
        <w:autoSpaceDN w:val="0"/>
        <w:adjustRightInd w:val="0"/>
        <w:rPr>
          <w:color w:val="000000"/>
          <w:sz w:val="20"/>
          <w:szCs w:val="20"/>
          <w:lang w:eastAsia="es-CL"/>
        </w:rPr>
      </w:pPr>
    </w:p>
    <w:tbl>
      <w:tblPr>
        <w:tblW w:w="8760" w:type="dxa"/>
        <w:tblInd w:w="113" w:type="dxa"/>
        <w:tblLayout w:type="fixed"/>
        <w:tblLook w:val="04A0" w:firstRow="1" w:lastRow="0" w:firstColumn="1" w:lastColumn="0" w:noHBand="0" w:noVBand="1"/>
      </w:tblPr>
      <w:tblGrid>
        <w:gridCol w:w="612"/>
        <w:gridCol w:w="1652"/>
        <w:gridCol w:w="1702"/>
        <w:gridCol w:w="4794"/>
      </w:tblGrid>
      <w:tr w:rsidR="000B01A5" w:rsidRPr="009701A9" w:rsidTr="000B01A5">
        <w:trPr>
          <w:trHeight w:val="76"/>
        </w:trPr>
        <w:tc>
          <w:tcPr>
            <w:tcW w:w="612" w:type="dxa"/>
            <w:tcBorders>
              <w:top w:val="nil"/>
              <w:left w:val="nil"/>
              <w:bottom w:val="single" w:sz="4" w:space="0" w:color="auto"/>
              <w:right w:val="single" w:sz="4" w:space="0" w:color="auto"/>
            </w:tcBorders>
          </w:tcPr>
          <w:p w:rsidR="000B01A5" w:rsidRPr="009701A9" w:rsidRDefault="000B01A5" w:rsidP="000B01A5">
            <w:pPr>
              <w:autoSpaceDE w:val="0"/>
              <w:autoSpaceDN w:val="0"/>
              <w:adjustRightInd w:val="0"/>
              <w:spacing w:after="0" w:line="240" w:lineRule="auto"/>
              <w:rPr>
                <w:bCs/>
                <w:color w:val="000000"/>
                <w:sz w:val="20"/>
                <w:szCs w:val="20"/>
                <w:lang w:val="es-CL" w:eastAsia="es-CL"/>
              </w:rPr>
            </w:pPr>
          </w:p>
        </w:tc>
        <w:tc>
          <w:tcPr>
            <w:tcW w:w="1651" w:type="dxa"/>
            <w:tcBorders>
              <w:top w:val="single" w:sz="4" w:space="0" w:color="auto"/>
              <w:left w:val="single" w:sz="4" w:space="0" w:color="auto"/>
              <w:bottom w:val="single" w:sz="4" w:space="0" w:color="auto"/>
              <w:right w:val="single" w:sz="4" w:space="0" w:color="auto"/>
            </w:tcBorders>
            <w:hideMark/>
          </w:tcPr>
          <w:p w:rsidR="000B01A5" w:rsidRPr="009701A9" w:rsidRDefault="000B01A5" w:rsidP="000B01A5">
            <w:pPr>
              <w:autoSpaceDE w:val="0"/>
              <w:autoSpaceDN w:val="0"/>
              <w:adjustRightInd w:val="0"/>
              <w:spacing w:after="0" w:line="240" w:lineRule="auto"/>
              <w:jc w:val="center"/>
              <w:rPr>
                <w:color w:val="000000"/>
                <w:sz w:val="20"/>
                <w:szCs w:val="20"/>
                <w:lang w:val="es-CL" w:eastAsia="es-CL"/>
              </w:rPr>
            </w:pPr>
            <w:r w:rsidRPr="009701A9">
              <w:rPr>
                <w:b/>
                <w:bCs/>
                <w:color w:val="000000"/>
                <w:sz w:val="20"/>
                <w:szCs w:val="20"/>
                <w:lang w:val="es-CL" w:eastAsia="es-CL"/>
              </w:rPr>
              <w:t>Nome das células</w:t>
            </w:r>
          </w:p>
        </w:tc>
        <w:tc>
          <w:tcPr>
            <w:tcW w:w="1701" w:type="dxa"/>
            <w:tcBorders>
              <w:top w:val="single" w:sz="4" w:space="0" w:color="auto"/>
              <w:left w:val="single" w:sz="4" w:space="0" w:color="auto"/>
              <w:bottom w:val="single" w:sz="4" w:space="0" w:color="auto"/>
              <w:right w:val="single" w:sz="4" w:space="0" w:color="auto"/>
            </w:tcBorders>
            <w:hideMark/>
          </w:tcPr>
          <w:p w:rsidR="000B01A5" w:rsidRPr="009701A9" w:rsidRDefault="000B01A5" w:rsidP="000B01A5">
            <w:pPr>
              <w:autoSpaceDE w:val="0"/>
              <w:autoSpaceDN w:val="0"/>
              <w:adjustRightInd w:val="0"/>
              <w:spacing w:after="0" w:line="240" w:lineRule="auto"/>
              <w:jc w:val="center"/>
              <w:rPr>
                <w:color w:val="000000"/>
                <w:sz w:val="20"/>
                <w:szCs w:val="20"/>
                <w:lang w:val="es-CL" w:eastAsia="es-CL"/>
              </w:rPr>
            </w:pPr>
            <w:r w:rsidRPr="009701A9">
              <w:rPr>
                <w:b/>
                <w:bCs/>
                <w:color w:val="000000"/>
                <w:sz w:val="20"/>
                <w:szCs w:val="20"/>
                <w:lang w:val="es-CL" w:eastAsia="es-CL"/>
              </w:rPr>
              <w:t>Número na figura</w:t>
            </w:r>
          </w:p>
        </w:tc>
        <w:tc>
          <w:tcPr>
            <w:tcW w:w="4791" w:type="dxa"/>
            <w:tcBorders>
              <w:top w:val="single" w:sz="4" w:space="0" w:color="auto"/>
              <w:left w:val="single" w:sz="4" w:space="0" w:color="auto"/>
              <w:bottom w:val="single" w:sz="4" w:space="0" w:color="auto"/>
              <w:right w:val="single" w:sz="4" w:space="0" w:color="auto"/>
            </w:tcBorders>
            <w:hideMark/>
          </w:tcPr>
          <w:p w:rsidR="000B01A5" w:rsidRPr="009701A9" w:rsidRDefault="000B01A5" w:rsidP="000B01A5">
            <w:pPr>
              <w:autoSpaceDE w:val="0"/>
              <w:autoSpaceDN w:val="0"/>
              <w:adjustRightInd w:val="0"/>
              <w:spacing w:after="0" w:line="240" w:lineRule="auto"/>
              <w:jc w:val="center"/>
              <w:rPr>
                <w:color w:val="000000"/>
                <w:sz w:val="20"/>
                <w:szCs w:val="20"/>
                <w:lang w:val="en-US" w:eastAsia="es-CL"/>
              </w:rPr>
            </w:pPr>
            <w:r w:rsidRPr="009701A9">
              <w:rPr>
                <w:b/>
                <w:bCs/>
                <w:color w:val="000000"/>
                <w:sz w:val="20"/>
                <w:szCs w:val="20"/>
                <w:lang w:val="es-CL" w:eastAsia="es-CL"/>
              </w:rPr>
              <w:t>Principais funções das células</w:t>
            </w:r>
          </w:p>
        </w:tc>
      </w:tr>
      <w:tr w:rsidR="000B01A5" w:rsidRPr="009701A9" w:rsidTr="000B01A5">
        <w:trPr>
          <w:trHeight w:val="76"/>
        </w:trPr>
        <w:tc>
          <w:tcPr>
            <w:tcW w:w="612"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jc w:val="center"/>
              <w:rPr>
                <w:color w:val="000000"/>
                <w:sz w:val="20"/>
                <w:szCs w:val="20"/>
                <w:lang w:val="es-CL" w:eastAsia="es-CL"/>
              </w:rPr>
            </w:pPr>
            <w:r w:rsidRPr="009701A9">
              <w:rPr>
                <w:bCs/>
                <w:color w:val="000000"/>
                <w:sz w:val="20"/>
                <w:szCs w:val="20"/>
                <w:lang w:val="es-CL" w:eastAsia="es-CL"/>
              </w:rPr>
              <w: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jc w:val="center"/>
              <w:rPr>
                <w:color w:val="000000"/>
                <w:sz w:val="20"/>
                <w:szCs w:val="20"/>
                <w:lang w:val="es-CL" w:eastAsia="es-CL"/>
              </w:rPr>
            </w:pPr>
            <w:r w:rsidRPr="009701A9">
              <w:rPr>
                <w:color w:val="000000"/>
                <w:sz w:val="20"/>
                <w:szCs w:val="20"/>
                <w:lang w:val="es-CL" w:eastAsia="es-CL"/>
              </w:rPr>
              <w:t>Micróglia</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jc w:val="center"/>
              <w:rPr>
                <w:color w:val="000000"/>
                <w:sz w:val="20"/>
                <w:szCs w:val="20"/>
                <w:lang w:val="es-CL" w:eastAsia="es-CL"/>
              </w:rPr>
            </w:pPr>
            <w:r w:rsidRPr="009701A9">
              <w:rPr>
                <w:color w:val="000000"/>
                <w:sz w:val="20"/>
                <w:szCs w:val="20"/>
                <w:lang w:val="es-CL" w:eastAsia="es-CL"/>
              </w:rPr>
              <w:t>4</w:t>
            </w:r>
          </w:p>
        </w:tc>
        <w:tc>
          <w:tcPr>
            <w:tcW w:w="4791"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rPr>
                <w:color w:val="000000"/>
                <w:sz w:val="20"/>
                <w:szCs w:val="20"/>
                <w:lang w:eastAsia="es-CL"/>
              </w:rPr>
            </w:pPr>
            <w:r w:rsidRPr="009701A9">
              <w:rPr>
                <w:color w:val="000000"/>
                <w:sz w:val="20"/>
                <w:szCs w:val="20"/>
                <w:lang w:eastAsia="es-CL"/>
              </w:rPr>
              <w:t>Fagocitar detritos e restos celulares presentes no tecido nervoso.</w:t>
            </w:r>
          </w:p>
        </w:tc>
      </w:tr>
      <w:tr w:rsidR="000B01A5" w:rsidRPr="009701A9" w:rsidTr="000B01A5">
        <w:trPr>
          <w:trHeight w:val="76"/>
        </w:trPr>
        <w:tc>
          <w:tcPr>
            <w:tcW w:w="612"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jc w:val="center"/>
              <w:rPr>
                <w:color w:val="000000"/>
                <w:sz w:val="20"/>
                <w:szCs w:val="20"/>
                <w:lang w:val="es-CL" w:eastAsia="es-CL"/>
              </w:rPr>
            </w:pPr>
            <w:r w:rsidRPr="009701A9">
              <w:rPr>
                <w:bCs/>
                <w:color w:val="000000"/>
                <w:sz w:val="20"/>
                <w:szCs w:val="20"/>
                <w:lang w:val="es-CL" w:eastAsia="es-CL"/>
              </w:rPr>
              <w:t>b)</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jc w:val="center"/>
              <w:rPr>
                <w:color w:val="000000"/>
                <w:sz w:val="20"/>
                <w:szCs w:val="20"/>
                <w:lang w:val="es-CL" w:eastAsia="es-CL"/>
              </w:rPr>
            </w:pPr>
            <w:r w:rsidRPr="009701A9">
              <w:rPr>
                <w:color w:val="000000"/>
                <w:sz w:val="20"/>
                <w:szCs w:val="20"/>
                <w:lang w:val="es-CL" w:eastAsia="es-CL"/>
              </w:rPr>
              <w:t>Astrócito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jc w:val="center"/>
              <w:rPr>
                <w:color w:val="000000"/>
                <w:sz w:val="20"/>
                <w:szCs w:val="20"/>
                <w:lang w:val="es-CL" w:eastAsia="es-CL"/>
              </w:rPr>
            </w:pPr>
            <w:r w:rsidRPr="009701A9">
              <w:rPr>
                <w:color w:val="000000"/>
                <w:sz w:val="20"/>
                <w:szCs w:val="20"/>
                <w:lang w:val="es-CL" w:eastAsia="es-CL"/>
              </w:rPr>
              <w:t>2</w:t>
            </w:r>
          </w:p>
        </w:tc>
        <w:tc>
          <w:tcPr>
            <w:tcW w:w="4791"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rPr>
                <w:color w:val="000000"/>
                <w:sz w:val="20"/>
                <w:szCs w:val="20"/>
                <w:lang w:eastAsia="es-CL"/>
              </w:rPr>
            </w:pPr>
            <w:r w:rsidRPr="009701A9">
              <w:rPr>
                <w:color w:val="000000"/>
                <w:sz w:val="20"/>
                <w:szCs w:val="20"/>
                <w:lang w:eastAsia="es-CL"/>
              </w:rPr>
              <w:t>Formar o estrato mielínico que protege alguns neurônios.</w:t>
            </w:r>
          </w:p>
        </w:tc>
      </w:tr>
      <w:tr w:rsidR="000B01A5" w:rsidRPr="009701A9" w:rsidTr="000B01A5">
        <w:trPr>
          <w:trHeight w:val="76"/>
        </w:trPr>
        <w:tc>
          <w:tcPr>
            <w:tcW w:w="612"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jc w:val="center"/>
              <w:rPr>
                <w:color w:val="000000"/>
                <w:sz w:val="20"/>
                <w:szCs w:val="20"/>
                <w:lang w:val="es-CL" w:eastAsia="es-CL"/>
              </w:rPr>
            </w:pPr>
            <w:r w:rsidRPr="009701A9">
              <w:rPr>
                <w:bCs/>
                <w:color w:val="000000"/>
                <w:sz w:val="20"/>
                <w:szCs w:val="20"/>
                <w:lang w:val="es-CL" w:eastAsia="es-CL"/>
              </w:rPr>
              <w:t>c)</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jc w:val="center"/>
              <w:rPr>
                <w:color w:val="000000"/>
                <w:sz w:val="20"/>
                <w:szCs w:val="20"/>
                <w:lang w:val="es-CL" w:eastAsia="es-CL"/>
              </w:rPr>
            </w:pPr>
            <w:r w:rsidRPr="009701A9">
              <w:rPr>
                <w:color w:val="000000"/>
                <w:sz w:val="20"/>
                <w:szCs w:val="20"/>
                <w:lang w:val="es-CL" w:eastAsia="es-CL"/>
              </w:rPr>
              <w:t>Célula de Schwann</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jc w:val="center"/>
              <w:rPr>
                <w:color w:val="000000"/>
                <w:sz w:val="20"/>
                <w:szCs w:val="20"/>
                <w:lang w:val="es-CL" w:eastAsia="es-CL"/>
              </w:rPr>
            </w:pPr>
            <w:r w:rsidRPr="009701A9">
              <w:rPr>
                <w:color w:val="000000"/>
                <w:sz w:val="20"/>
                <w:szCs w:val="20"/>
                <w:lang w:val="es-CL" w:eastAsia="es-CL"/>
              </w:rPr>
              <w:t>3</w:t>
            </w:r>
          </w:p>
        </w:tc>
        <w:tc>
          <w:tcPr>
            <w:tcW w:w="4791"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rPr>
                <w:color w:val="000000"/>
                <w:sz w:val="20"/>
                <w:szCs w:val="20"/>
                <w:lang w:eastAsia="es-CL"/>
              </w:rPr>
            </w:pPr>
            <w:r w:rsidRPr="009701A9">
              <w:rPr>
                <w:color w:val="000000"/>
                <w:sz w:val="20"/>
                <w:szCs w:val="20"/>
                <w:lang w:eastAsia="es-CL"/>
              </w:rPr>
              <w:t>Proteger e nutrir os neurônios.</w:t>
            </w:r>
          </w:p>
        </w:tc>
      </w:tr>
      <w:tr w:rsidR="000B01A5" w:rsidRPr="009701A9" w:rsidTr="000B01A5">
        <w:trPr>
          <w:trHeight w:val="169"/>
        </w:trPr>
        <w:tc>
          <w:tcPr>
            <w:tcW w:w="612"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jc w:val="center"/>
              <w:rPr>
                <w:color w:val="000000"/>
                <w:sz w:val="20"/>
                <w:szCs w:val="20"/>
                <w:lang w:val="es-CL" w:eastAsia="es-CL"/>
              </w:rPr>
            </w:pPr>
            <w:r w:rsidRPr="009701A9">
              <w:rPr>
                <w:bCs/>
                <w:color w:val="000000"/>
                <w:sz w:val="20"/>
                <w:szCs w:val="20"/>
                <w:lang w:val="es-CL" w:eastAsia="es-CL"/>
              </w:rPr>
              <w:t>d)</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jc w:val="center"/>
              <w:rPr>
                <w:color w:val="000000"/>
                <w:sz w:val="20"/>
                <w:szCs w:val="20"/>
                <w:lang w:val="es-CL" w:eastAsia="es-CL"/>
              </w:rPr>
            </w:pPr>
            <w:r w:rsidRPr="009701A9">
              <w:rPr>
                <w:color w:val="000000"/>
                <w:sz w:val="20"/>
                <w:szCs w:val="20"/>
                <w:lang w:val="es-CL" w:eastAsia="es-CL"/>
              </w:rPr>
              <w:t>Oligodendrócito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jc w:val="center"/>
              <w:rPr>
                <w:color w:val="000000"/>
                <w:sz w:val="20"/>
                <w:szCs w:val="20"/>
                <w:lang w:val="es-CL" w:eastAsia="es-CL"/>
              </w:rPr>
            </w:pPr>
            <w:r w:rsidRPr="009701A9">
              <w:rPr>
                <w:color w:val="000000"/>
                <w:sz w:val="20"/>
                <w:szCs w:val="20"/>
                <w:lang w:val="es-CL" w:eastAsia="es-CL"/>
              </w:rPr>
              <w:t>1</w:t>
            </w:r>
          </w:p>
        </w:tc>
        <w:tc>
          <w:tcPr>
            <w:tcW w:w="4791"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rPr>
                <w:color w:val="000000"/>
                <w:sz w:val="20"/>
                <w:szCs w:val="20"/>
                <w:lang w:eastAsia="es-CL"/>
              </w:rPr>
            </w:pPr>
            <w:r w:rsidRPr="009701A9">
              <w:rPr>
                <w:color w:val="000000"/>
                <w:sz w:val="20"/>
                <w:szCs w:val="20"/>
                <w:lang w:eastAsia="es-CL"/>
              </w:rPr>
              <w:t>Proporcionar sustentação física ao tecido nervoso e participar da recuperação de lesões.</w:t>
            </w:r>
          </w:p>
        </w:tc>
      </w:tr>
      <w:tr w:rsidR="000B01A5" w:rsidRPr="009701A9" w:rsidTr="000B01A5">
        <w:trPr>
          <w:trHeight w:val="76"/>
        </w:trPr>
        <w:tc>
          <w:tcPr>
            <w:tcW w:w="612"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jc w:val="center"/>
              <w:rPr>
                <w:color w:val="000000"/>
                <w:sz w:val="20"/>
                <w:szCs w:val="20"/>
                <w:lang w:val="es-CL" w:eastAsia="es-CL"/>
              </w:rPr>
            </w:pPr>
            <w:r w:rsidRPr="009701A9">
              <w:rPr>
                <w:bCs/>
                <w:color w:val="000000"/>
                <w:sz w:val="20"/>
                <w:szCs w:val="20"/>
                <w:lang w:val="es-CL" w:eastAsia="es-CL"/>
              </w:rPr>
              <w:t>e)</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jc w:val="center"/>
              <w:rPr>
                <w:color w:val="000000"/>
                <w:sz w:val="20"/>
                <w:szCs w:val="20"/>
                <w:lang w:val="es-CL" w:eastAsia="es-CL"/>
              </w:rPr>
            </w:pPr>
            <w:r w:rsidRPr="009701A9">
              <w:rPr>
                <w:color w:val="000000"/>
                <w:sz w:val="20"/>
                <w:szCs w:val="20"/>
                <w:lang w:val="es-CL" w:eastAsia="es-CL"/>
              </w:rPr>
              <w:t>Neurônio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jc w:val="center"/>
              <w:rPr>
                <w:color w:val="000000"/>
                <w:sz w:val="20"/>
                <w:szCs w:val="20"/>
                <w:lang w:val="es-CL" w:eastAsia="es-CL"/>
              </w:rPr>
            </w:pPr>
            <w:r w:rsidRPr="009701A9">
              <w:rPr>
                <w:color w:val="000000"/>
                <w:sz w:val="20"/>
                <w:szCs w:val="20"/>
                <w:lang w:val="es-CL" w:eastAsia="es-CL"/>
              </w:rPr>
              <w:t>3</w:t>
            </w:r>
          </w:p>
        </w:tc>
        <w:tc>
          <w:tcPr>
            <w:tcW w:w="4791" w:type="dxa"/>
            <w:tcBorders>
              <w:top w:val="single" w:sz="4" w:space="0" w:color="auto"/>
              <w:left w:val="single" w:sz="4" w:space="0" w:color="auto"/>
              <w:bottom w:val="single" w:sz="4" w:space="0" w:color="auto"/>
              <w:right w:val="single" w:sz="4" w:space="0" w:color="auto"/>
            </w:tcBorders>
            <w:vAlign w:val="center"/>
            <w:hideMark/>
          </w:tcPr>
          <w:p w:rsidR="000B01A5" w:rsidRPr="009701A9" w:rsidRDefault="000B01A5" w:rsidP="000B01A5">
            <w:pPr>
              <w:autoSpaceDE w:val="0"/>
              <w:autoSpaceDN w:val="0"/>
              <w:adjustRightInd w:val="0"/>
              <w:spacing w:after="0" w:line="240" w:lineRule="auto"/>
              <w:rPr>
                <w:color w:val="000000"/>
                <w:sz w:val="20"/>
                <w:szCs w:val="20"/>
                <w:lang w:val="es-CL" w:eastAsia="es-CL"/>
              </w:rPr>
            </w:pPr>
            <w:r w:rsidRPr="009701A9">
              <w:rPr>
                <w:color w:val="000000"/>
                <w:sz w:val="20"/>
                <w:szCs w:val="20"/>
                <w:lang w:val="es-CL" w:eastAsia="es-CL"/>
              </w:rPr>
              <w:t>Conduzir os impulsos nervosos.</w:t>
            </w:r>
          </w:p>
        </w:tc>
      </w:tr>
    </w:tbl>
    <w:p w:rsidR="00000000" w:rsidRDefault="000B01A5" w:rsidP="009701A9">
      <w:pPr>
        <w:pStyle w:val="Cabealho"/>
        <w:tabs>
          <w:tab w:val="clear" w:pos="4252"/>
          <w:tab w:val="clear" w:pos="8504"/>
        </w:tabs>
        <w:autoSpaceDE w:val="0"/>
        <w:autoSpaceDN w:val="0"/>
        <w:adjustRightInd w:val="0"/>
        <w:rPr>
          <w:color w:val="000000"/>
          <w:sz w:val="24"/>
          <w:szCs w:val="24"/>
          <w:lang w:val="es-CL" w:eastAsia="es-CL"/>
        </w:rPr>
      </w:pPr>
      <w:r w:rsidRPr="009701A9">
        <w:rPr>
          <w:color w:val="000000"/>
          <w:sz w:val="20"/>
          <w:szCs w:val="20"/>
          <w:lang w:eastAsia="es-CL"/>
        </w:rPr>
        <w:t xml:space="preserve"> </w:t>
      </w:r>
    </w:p>
    <w:p w:rsidR="00000000" w:rsidRDefault="001F106F" w:rsidP="009701A9">
      <w:pPr>
        <w:pStyle w:val="Cabealho"/>
        <w:tabs>
          <w:tab w:val="clear" w:pos="4252"/>
          <w:tab w:val="clear" w:pos="8504"/>
        </w:tabs>
        <w:autoSpaceDE w:val="0"/>
        <w:autoSpaceDN w:val="0"/>
        <w:adjustRightInd w:val="0"/>
        <w:rPr>
          <w:color w:val="000000"/>
          <w:sz w:val="24"/>
          <w:szCs w:val="24"/>
          <w:lang w:val="es-CL" w:eastAsia="es-CL"/>
        </w:rPr>
      </w:pPr>
    </w:p>
    <w:p w:rsidR="00000000" w:rsidRDefault="001F106F" w:rsidP="009701A9">
      <w:pPr>
        <w:pStyle w:val="Cabealho"/>
        <w:tabs>
          <w:tab w:val="clear" w:pos="4252"/>
          <w:tab w:val="clear" w:pos="8504"/>
        </w:tabs>
        <w:autoSpaceDE w:val="0"/>
        <w:autoSpaceDN w:val="0"/>
        <w:adjustRightInd w:val="0"/>
        <w:rPr>
          <w:color w:val="000000"/>
          <w:sz w:val="24"/>
          <w:szCs w:val="24"/>
          <w:lang w:val="es-CL" w:eastAsia="es-CL"/>
        </w:rPr>
      </w:pPr>
    </w:p>
    <w:p w:rsidR="00000000" w:rsidRDefault="001F106F" w:rsidP="009701A9">
      <w:pPr>
        <w:pStyle w:val="Cabealho"/>
        <w:tabs>
          <w:tab w:val="clear" w:pos="4252"/>
          <w:tab w:val="clear" w:pos="8504"/>
        </w:tabs>
        <w:autoSpaceDE w:val="0"/>
        <w:autoSpaceDN w:val="0"/>
        <w:adjustRightInd w:val="0"/>
        <w:rPr>
          <w:b/>
          <w:color w:val="000000"/>
          <w:sz w:val="24"/>
          <w:szCs w:val="24"/>
          <w:lang w:val="es-CL" w:eastAsia="es-CL"/>
        </w:rPr>
      </w:pPr>
      <w:r>
        <w:rPr>
          <w:b/>
          <w:color w:val="000000"/>
          <w:sz w:val="24"/>
          <w:szCs w:val="24"/>
          <w:lang w:val="es-CL" w:eastAsia="es-CL"/>
        </w:rPr>
        <w:t>Resposta:</w:t>
      </w:r>
    </w:p>
    <w:p w:rsidR="00000000" w:rsidRDefault="001F106F" w:rsidP="009701A9">
      <w:pPr>
        <w:pStyle w:val="Cabealho"/>
        <w:tabs>
          <w:tab w:val="clear" w:pos="4252"/>
          <w:tab w:val="clear" w:pos="8504"/>
        </w:tabs>
        <w:autoSpaceDE w:val="0"/>
        <w:autoSpaceDN w:val="0"/>
        <w:adjustRightInd w:val="0"/>
        <w:rPr>
          <w:b/>
          <w:color w:val="000000"/>
          <w:sz w:val="24"/>
          <w:szCs w:val="24"/>
          <w:lang w:val="es-CL" w:eastAsia="es-CL"/>
        </w:rPr>
      </w:pPr>
    </w:p>
    <w:p w:rsidR="00474B44" w:rsidRPr="00EE3B67" w:rsidRDefault="00E84F39">
      <w:pPr>
        <w:widowControl w:val="0"/>
        <w:autoSpaceDE w:val="0"/>
        <w:autoSpaceDN w:val="0"/>
        <w:adjustRightInd w:val="0"/>
        <w:spacing w:after="0" w:line="240" w:lineRule="auto"/>
        <w:rPr>
          <w:sz w:val="20"/>
          <w:szCs w:val="20"/>
          <w:lang w:eastAsia="pt-BR"/>
        </w:rPr>
      </w:pPr>
      <w:r w:rsidRPr="00EE3B67">
        <w:rPr>
          <w:sz w:val="20"/>
          <w:szCs w:val="20"/>
          <w:lang w:eastAsia="pt-BR"/>
        </w:rPr>
        <w:t>[A</w:t>
      </w:r>
      <w:r w:rsidR="0077595D" w:rsidRPr="00EE3B67">
        <w:rPr>
          <w:sz w:val="20"/>
          <w:szCs w:val="20"/>
          <w:lang w:eastAsia="pt-BR"/>
        </w:rPr>
        <w:t>]</w:t>
      </w:r>
    </w:p>
    <w:p w:rsidR="008831FE" w:rsidRPr="00EE3B67" w:rsidRDefault="008831FE">
      <w:pPr>
        <w:widowControl w:val="0"/>
        <w:autoSpaceDE w:val="0"/>
        <w:autoSpaceDN w:val="0"/>
        <w:adjustRightInd w:val="0"/>
        <w:spacing w:after="0" w:line="240" w:lineRule="auto"/>
        <w:rPr>
          <w:sz w:val="20"/>
          <w:szCs w:val="20"/>
          <w:lang w:eastAsia="pt-BR"/>
        </w:rPr>
      </w:pPr>
    </w:p>
    <w:p w:rsidR="00000000" w:rsidRDefault="008831FE">
      <w:pPr>
        <w:widowControl w:val="0"/>
        <w:autoSpaceDE w:val="0"/>
        <w:autoSpaceDN w:val="0"/>
        <w:adjustRightInd w:val="0"/>
        <w:spacing w:after="0" w:line="240" w:lineRule="auto"/>
        <w:rPr>
          <w:rFonts w:cs="Times New Roman"/>
          <w:lang w:eastAsia="pt-BR"/>
        </w:rPr>
      </w:pPr>
      <w:r w:rsidRPr="00EE3B67">
        <w:rPr>
          <w:sz w:val="20"/>
          <w:szCs w:val="20"/>
          <w:lang w:eastAsia="pt-BR"/>
        </w:rPr>
        <w:t>Os astrócitos (3) protegem e nutrem os neurônios. As células de Schwann (2) formam o estrato mielínico que envolve o axônio de certos neurônios do sistema nervoso periférico. Os oligodendrócitos (2)</w:t>
      </w:r>
      <w:r w:rsidR="007F0533" w:rsidRPr="00EE3B67">
        <w:rPr>
          <w:sz w:val="20"/>
          <w:szCs w:val="20"/>
          <w:lang w:eastAsia="pt-BR"/>
        </w:rPr>
        <w:t xml:space="preserve"> formam a bainha de mielina que envolve os axônios de neurônios do sistema nervoso central. Os neurônios (1) geram, conduzem e transmitem impulsos nervosos.</w:t>
      </w:r>
      <w:r w:rsidRPr="00EE3B67">
        <w:rPr>
          <w:sz w:val="20"/>
          <w:szCs w:val="20"/>
          <w:lang w:eastAsia="pt-BR"/>
        </w:rPr>
        <w:t xml:space="preserve"> </w:t>
      </w:r>
    </w:p>
    <w:p w:rsidR="00000000" w:rsidRDefault="001F106F">
      <w:pPr>
        <w:widowControl w:val="0"/>
        <w:autoSpaceDE w:val="0"/>
        <w:autoSpaceDN w:val="0"/>
        <w:adjustRightInd w:val="0"/>
        <w:spacing w:after="0" w:line="240" w:lineRule="auto"/>
        <w:rPr>
          <w:rFonts w:cs="Times New Roman"/>
          <w:lang w:eastAsia="pt-BR"/>
        </w:rPr>
      </w:pPr>
    </w:p>
    <w:p w:rsidR="00000000" w:rsidRDefault="001F106F">
      <w:pPr>
        <w:widowControl w:val="0"/>
        <w:autoSpaceDE w:val="0"/>
        <w:autoSpaceDN w:val="0"/>
        <w:adjustRightInd w:val="0"/>
        <w:spacing w:after="0" w:line="240" w:lineRule="auto"/>
        <w:rPr>
          <w:rFonts w:cs="Times New Roman"/>
          <w:lang w:eastAsia="pt-BR"/>
        </w:rPr>
      </w:pPr>
    </w:p>
    <w:p w:rsidR="00000000" w:rsidRDefault="001F106F">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1F106F">
        <w:rPr>
          <w:rFonts w:cs="Times New Roman"/>
          <w:sz w:val="24"/>
          <w:szCs w:val="24"/>
          <w:lang w:val="en-US" w:eastAsia="zh-CN"/>
        </w:rPr>
        <w:t xml:space="preserve"> </w:t>
      </w:r>
    </w:p>
    <w:p w:rsidR="00592A75" w:rsidRPr="001C39FD" w:rsidRDefault="000D1869" w:rsidP="00A31A9F">
      <w:pPr>
        <w:autoSpaceDE w:val="0"/>
        <w:autoSpaceDN w:val="0"/>
        <w:adjustRightInd w:val="0"/>
        <w:spacing w:after="0" w:line="240" w:lineRule="auto"/>
        <w:rPr>
          <w:sz w:val="20"/>
          <w:szCs w:val="20"/>
          <w:lang w:eastAsia="pt-BR"/>
        </w:rPr>
      </w:pPr>
      <w:r w:rsidRPr="00B0193F">
        <w:rPr>
          <w:sz w:val="20"/>
          <w:szCs w:val="20"/>
          <w:lang w:eastAsia="zh-CN"/>
        </w:rPr>
        <w:t>28</w:t>
      </w:r>
      <w:r w:rsidRPr="00B0193F">
        <w:rPr>
          <w:b/>
          <w:sz w:val="20"/>
          <w:szCs w:val="20"/>
          <w:lang w:eastAsia="zh-CN"/>
        </w:rPr>
        <w:t>.</w:t>
      </w:r>
      <w:r w:rsidRPr="00B0193F">
        <w:rPr>
          <w:sz w:val="20"/>
          <w:szCs w:val="20"/>
          <w:lang w:eastAsia="zh-CN"/>
        </w:rPr>
        <w:t xml:space="preserve"> (Fuvest)  </w:t>
      </w:r>
      <w:r w:rsidR="00A31A9F" w:rsidRPr="001C39FD">
        <w:rPr>
          <w:sz w:val="20"/>
          <w:szCs w:val="20"/>
          <w:lang w:eastAsia="pt-BR"/>
        </w:rPr>
        <w:t xml:space="preserve">A ardência provocada pela pimenta dedo-de-moça é resultado da interação da substância capsaicina com receptores localizados na língua, desencadeando impulsos nervosos que se propagam até o cérebro, o qual interpreta esses impulsos na forma de sensação de ardência. Esse tipo de pimenta tem, entre outros efeitos, o de estimular a sudorese no organismo humano. </w:t>
      </w:r>
    </w:p>
    <w:p w:rsidR="00474B44" w:rsidRPr="001C39FD" w:rsidRDefault="00474B44">
      <w:pPr>
        <w:widowControl w:val="0"/>
        <w:autoSpaceDE w:val="0"/>
        <w:autoSpaceDN w:val="0"/>
        <w:adjustRightInd w:val="0"/>
        <w:spacing w:after="0" w:line="240" w:lineRule="auto"/>
        <w:rPr>
          <w:sz w:val="20"/>
          <w:szCs w:val="20"/>
          <w:lang w:eastAsia="pt-BR"/>
        </w:rPr>
      </w:pPr>
    </w:p>
    <w:p w:rsidR="00A31A9F" w:rsidRPr="001C39FD" w:rsidRDefault="001F106F">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3448050" cy="122872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48050" cy="1228725"/>
                    </a:xfrm>
                    <a:prstGeom prst="rect">
                      <a:avLst/>
                    </a:prstGeom>
                    <a:noFill/>
                    <a:ln>
                      <a:noFill/>
                    </a:ln>
                  </pic:spPr>
                </pic:pic>
              </a:graphicData>
            </a:graphic>
          </wp:inline>
        </w:drawing>
      </w:r>
    </w:p>
    <w:p w:rsidR="00A31A9F" w:rsidRPr="001C39FD" w:rsidRDefault="00A31A9F">
      <w:pPr>
        <w:widowControl w:val="0"/>
        <w:autoSpaceDE w:val="0"/>
        <w:autoSpaceDN w:val="0"/>
        <w:adjustRightInd w:val="0"/>
        <w:spacing w:after="0" w:line="240" w:lineRule="auto"/>
        <w:rPr>
          <w:sz w:val="20"/>
          <w:szCs w:val="20"/>
          <w:lang w:eastAsia="pt-BR"/>
        </w:rPr>
      </w:pPr>
    </w:p>
    <w:p w:rsidR="00A31A9F" w:rsidRPr="001C39FD" w:rsidRDefault="00A31A9F" w:rsidP="00A31A9F">
      <w:pPr>
        <w:autoSpaceDE w:val="0"/>
        <w:autoSpaceDN w:val="0"/>
        <w:adjustRightInd w:val="0"/>
        <w:spacing w:after="0" w:line="240" w:lineRule="auto"/>
        <w:rPr>
          <w:sz w:val="20"/>
          <w:szCs w:val="20"/>
          <w:lang w:eastAsia="pt-BR"/>
        </w:rPr>
      </w:pPr>
      <w:r w:rsidRPr="001C39FD">
        <w:rPr>
          <w:sz w:val="20"/>
          <w:szCs w:val="20"/>
          <w:lang w:eastAsia="pt-BR"/>
        </w:rPr>
        <w:t xml:space="preserve">Considere as seguintes afirmações: </w:t>
      </w:r>
    </w:p>
    <w:p w:rsidR="00A31A9F" w:rsidRPr="001C39FD" w:rsidRDefault="00A31A9F" w:rsidP="00A31A9F">
      <w:pPr>
        <w:autoSpaceDE w:val="0"/>
        <w:autoSpaceDN w:val="0"/>
        <w:adjustRightInd w:val="0"/>
        <w:spacing w:after="0" w:line="240" w:lineRule="auto"/>
        <w:rPr>
          <w:sz w:val="20"/>
          <w:szCs w:val="20"/>
          <w:lang w:eastAsia="pt-BR"/>
        </w:rPr>
      </w:pPr>
      <w:r w:rsidRPr="001C39FD">
        <w:rPr>
          <w:sz w:val="20"/>
          <w:szCs w:val="20"/>
          <w:lang w:eastAsia="pt-BR"/>
        </w:rPr>
        <w:t xml:space="preserve"> </w:t>
      </w:r>
    </w:p>
    <w:p w:rsidR="00A31A9F" w:rsidRPr="001C39FD" w:rsidRDefault="00A31A9F" w:rsidP="00A31A9F">
      <w:pPr>
        <w:autoSpaceDE w:val="0"/>
        <w:autoSpaceDN w:val="0"/>
        <w:adjustRightInd w:val="0"/>
        <w:spacing w:after="0" w:line="240" w:lineRule="auto"/>
        <w:ind w:left="170" w:hanging="170"/>
        <w:rPr>
          <w:sz w:val="20"/>
          <w:szCs w:val="20"/>
          <w:lang w:eastAsia="pt-BR"/>
        </w:rPr>
      </w:pPr>
      <w:r w:rsidRPr="001C39FD">
        <w:rPr>
          <w:sz w:val="20"/>
          <w:szCs w:val="20"/>
          <w:lang w:eastAsia="pt-BR"/>
        </w:rPr>
        <w:t xml:space="preserve">I. Nas sinapses, a propagação dos impulsos nervosos, desencadeados pelo consumo dessa pimenta, se dá pela ação de neurotransmissores. </w:t>
      </w:r>
    </w:p>
    <w:p w:rsidR="00A31A9F" w:rsidRPr="001C39FD" w:rsidRDefault="00A31A9F" w:rsidP="00A31A9F">
      <w:pPr>
        <w:autoSpaceDE w:val="0"/>
        <w:autoSpaceDN w:val="0"/>
        <w:adjustRightInd w:val="0"/>
        <w:spacing w:after="0" w:line="240" w:lineRule="auto"/>
        <w:ind w:left="227" w:hanging="227"/>
        <w:rPr>
          <w:sz w:val="20"/>
          <w:szCs w:val="20"/>
          <w:lang w:eastAsia="pt-BR"/>
        </w:rPr>
      </w:pPr>
      <w:r w:rsidRPr="001C39FD">
        <w:rPr>
          <w:sz w:val="20"/>
          <w:szCs w:val="20"/>
          <w:lang w:eastAsia="pt-BR"/>
        </w:rPr>
        <w:t xml:space="preserve">II. Ao consumir essa pimenta, uma pessoa pode sentir mais calor pois, para evaporar, o suor libera calor para o corpo. </w:t>
      </w:r>
    </w:p>
    <w:p w:rsidR="00A31A9F" w:rsidRPr="001C39FD" w:rsidRDefault="00A31A9F" w:rsidP="00A31A9F">
      <w:pPr>
        <w:autoSpaceDE w:val="0"/>
        <w:autoSpaceDN w:val="0"/>
        <w:adjustRightInd w:val="0"/>
        <w:spacing w:after="0" w:line="240" w:lineRule="auto"/>
        <w:ind w:left="284" w:hanging="284"/>
        <w:rPr>
          <w:sz w:val="20"/>
          <w:szCs w:val="20"/>
          <w:lang w:eastAsia="pt-BR"/>
        </w:rPr>
      </w:pPr>
      <w:r w:rsidRPr="001C39FD">
        <w:rPr>
          <w:sz w:val="20"/>
          <w:szCs w:val="20"/>
          <w:lang w:eastAsia="pt-BR"/>
        </w:rPr>
        <w:t xml:space="preserve">III. A hidrólise ácida da ligação amídica da capsaicina produz um aminoácido que é transportado até o cérebro, provocando a sensação de ardência. </w:t>
      </w:r>
    </w:p>
    <w:p w:rsidR="00A31A9F" w:rsidRPr="001C39FD" w:rsidRDefault="00A31A9F" w:rsidP="00A31A9F">
      <w:pPr>
        <w:autoSpaceDE w:val="0"/>
        <w:autoSpaceDN w:val="0"/>
        <w:adjustRightInd w:val="0"/>
        <w:spacing w:after="0" w:line="240" w:lineRule="auto"/>
        <w:rPr>
          <w:sz w:val="20"/>
          <w:szCs w:val="20"/>
          <w:lang w:eastAsia="pt-BR"/>
        </w:rPr>
      </w:pPr>
      <w:r w:rsidRPr="001C39FD">
        <w:rPr>
          <w:sz w:val="20"/>
          <w:szCs w:val="20"/>
          <w:lang w:eastAsia="pt-BR"/>
        </w:rPr>
        <w:t xml:space="preserve"> </w:t>
      </w:r>
    </w:p>
    <w:p w:rsidR="00000000" w:rsidRDefault="00A31A9F" w:rsidP="00A31A9F">
      <w:pPr>
        <w:autoSpaceDE w:val="0"/>
        <w:autoSpaceDN w:val="0"/>
        <w:adjustRightInd w:val="0"/>
        <w:spacing w:after="0" w:line="240" w:lineRule="auto"/>
        <w:rPr>
          <w:lang w:eastAsia="pt-BR"/>
        </w:rPr>
      </w:pPr>
      <w:r w:rsidRPr="001C39FD">
        <w:rPr>
          <w:sz w:val="20"/>
          <w:szCs w:val="20"/>
          <w:lang w:eastAsia="pt-BR"/>
        </w:rPr>
        <w:t xml:space="preserve">É correto apenas o que se afirma em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71788" w:rsidRPr="00986DC7">
        <w:rPr>
          <w:sz w:val="20"/>
          <w:szCs w:val="20"/>
          <w:lang w:eastAsia="pt-BR"/>
        </w:rPr>
        <w:t xml:space="preserve">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A10F3" w:rsidRPr="00C87A43">
        <w:rPr>
          <w:sz w:val="20"/>
          <w:szCs w:val="20"/>
          <w:lang w:eastAsia="pt-BR"/>
        </w:rPr>
        <w:t xml:space="preserve">II.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01D73" w:rsidRPr="00E14C27">
        <w:rPr>
          <w:sz w:val="20"/>
          <w:szCs w:val="20"/>
          <w:lang w:eastAsia="pt-BR"/>
        </w:rPr>
        <w:t xml:space="preserve">I e II.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F2C2D" w:rsidRPr="00292C64">
        <w:rPr>
          <w:sz w:val="20"/>
          <w:szCs w:val="20"/>
          <w:lang w:eastAsia="pt-BR"/>
        </w:rPr>
        <w:t xml:space="preserve">II e III.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569E1" w:rsidRPr="00BB1523">
        <w:rPr>
          <w:sz w:val="20"/>
          <w:szCs w:val="20"/>
          <w:lang w:eastAsia="pt-BR"/>
        </w:rPr>
        <w:t xml:space="preserve">I e III.  </w:t>
      </w:r>
      <w:r w:rsidRPr="006F1737">
        <w:rPr>
          <w:sz w:val="20"/>
          <w:szCs w:val="20"/>
          <w:lang w:eastAsia="zh-CN"/>
        </w:rPr>
        <w:t xml:space="preserve">  </w:t>
      </w: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sz w:val="24"/>
          <w:szCs w:val="24"/>
          <w:lang w:val="en-US" w:eastAsia="zh-CN"/>
        </w:rPr>
      </w:pPr>
    </w:p>
    <w:p w:rsidR="00000000" w:rsidRDefault="001F106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F106F" w:rsidP="00335AEC">
      <w:pPr>
        <w:spacing w:after="0" w:line="240" w:lineRule="auto"/>
        <w:ind w:left="227" w:hanging="227"/>
        <w:rPr>
          <w:b/>
          <w:sz w:val="24"/>
          <w:szCs w:val="24"/>
          <w:lang w:val="en-US" w:eastAsia="zh-CN"/>
        </w:rPr>
      </w:pPr>
    </w:p>
    <w:p w:rsidR="00474B44" w:rsidRPr="00A13930" w:rsidRDefault="005C3BCF" w:rsidP="00456693">
      <w:pPr>
        <w:widowControl w:val="0"/>
        <w:autoSpaceDE w:val="0"/>
        <w:autoSpaceDN w:val="0"/>
        <w:adjustRightInd w:val="0"/>
        <w:spacing w:after="0" w:line="240" w:lineRule="auto"/>
        <w:rPr>
          <w:sz w:val="20"/>
          <w:szCs w:val="20"/>
          <w:lang w:eastAsia="pt-BR"/>
        </w:rPr>
      </w:pPr>
      <w:r w:rsidRPr="00A13930">
        <w:rPr>
          <w:sz w:val="20"/>
          <w:szCs w:val="20"/>
          <w:lang w:eastAsia="pt-BR"/>
        </w:rPr>
        <w:t>[A]</w:t>
      </w:r>
    </w:p>
    <w:p w:rsidR="00456693" w:rsidRPr="00A13930" w:rsidRDefault="00456693" w:rsidP="00456693">
      <w:pPr>
        <w:widowControl w:val="0"/>
        <w:autoSpaceDE w:val="0"/>
        <w:autoSpaceDN w:val="0"/>
        <w:adjustRightInd w:val="0"/>
        <w:spacing w:after="0" w:line="240" w:lineRule="auto"/>
        <w:rPr>
          <w:sz w:val="20"/>
          <w:szCs w:val="20"/>
          <w:lang w:eastAsia="pt-BR"/>
        </w:rPr>
      </w:pPr>
    </w:p>
    <w:p w:rsidR="00456693" w:rsidRPr="00A13930" w:rsidRDefault="00456693" w:rsidP="00456693">
      <w:pPr>
        <w:widowControl w:val="0"/>
        <w:autoSpaceDE w:val="0"/>
        <w:autoSpaceDN w:val="0"/>
        <w:adjustRightInd w:val="0"/>
        <w:spacing w:after="0" w:line="240" w:lineRule="auto"/>
        <w:rPr>
          <w:b/>
          <w:sz w:val="20"/>
          <w:szCs w:val="20"/>
          <w:lang w:eastAsia="pt-BR"/>
        </w:rPr>
      </w:pPr>
      <w:r w:rsidRPr="00A13930">
        <w:rPr>
          <w:b/>
          <w:sz w:val="20"/>
          <w:szCs w:val="20"/>
          <w:lang w:eastAsia="pt-BR"/>
        </w:rPr>
        <w:t>[Resposta do ponto de vista da disciplina de Química]</w:t>
      </w:r>
    </w:p>
    <w:p w:rsidR="00456693" w:rsidRPr="00A13930" w:rsidRDefault="00456693" w:rsidP="00456693">
      <w:pPr>
        <w:spacing w:after="0" w:line="240" w:lineRule="auto"/>
        <w:rPr>
          <w:sz w:val="20"/>
          <w:szCs w:val="20"/>
          <w:lang w:eastAsia="pt-BR"/>
        </w:rPr>
      </w:pPr>
      <w:r w:rsidRPr="00A13930">
        <w:rPr>
          <w:sz w:val="20"/>
          <w:szCs w:val="20"/>
          <w:lang w:eastAsia="pt-BR"/>
        </w:rPr>
        <w:t>Nas sinapses, a propagação dos impulsos nervosos, desencadeados pelo consumo dessa pimenta, se dá pela ação de neurotransmissores.</w:t>
      </w:r>
    </w:p>
    <w:p w:rsidR="00456693" w:rsidRPr="00A13930" w:rsidRDefault="00456693" w:rsidP="00456693">
      <w:pPr>
        <w:spacing w:after="0" w:line="240" w:lineRule="auto"/>
        <w:rPr>
          <w:sz w:val="20"/>
          <w:szCs w:val="20"/>
          <w:lang w:eastAsia="pt-BR"/>
        </w:rPr>
      </w:pPr>
    </w:p>
    <w:p w:rsidR="00456693" w:rsidRPr="00A13930" w:rsidRDefault="00456693" w:rsidP="00456693">
      <w:pPr>
        <w:spacing w:after="0" w:line="240" w:lineRule="auto"/>
        <w:rPr>
          <w:sz w:val="20"/>
          <w:szCs w:val="20"/>
          <w:lang w:eastAsia="zh-CN"/>
        </w:rPr>
      </w:pPr>
      <w:r w:rsidRPr="00A13930">
        <w:rPr>
          <w:sz w:val="20"/>
          <w:szCs w:val="20"/>
          <w:lang w:eastAsia="pt-BR"/>
        </w:rPr>
        <w:t xml:space="preserve">O processo de evaporação do suor é endotérmico (absorve calor): </w:t>
      </w:r>
      <w:r w:rsidR="003C025F" w:rsidRPr="00A13930">
        <w:rPr>
          <w:position w:val="-10"/>
          <w:sz w:val="20"/>
          <w:szCs w:val="20"/>
          <w:lang w:eastAsia="pt-BR"/>
        </w:rPr>
        <w:object w:dxaOrig="2280" w:dyaOrig="300">
          <v:shape id="_x0000_i1038" type="#_x0000_t75" style="width:114pt;height:15pt" o:ole="">
            <v:imagedata r:id="rId23" o:title=""/>
          </v:shape>
          <o:OLEObject Type="Embed" ProgID="Equation.DSMT4" ShapeID="_x0000_i1038" DrawAspect="Content" ObjectID="_1622641211" r:id="rId24"/>
        </w:object>
      </w:r>
    </w:p>
    <w:p w:rsidR="00456693" w:rsidRPr="00A13930" w:rsidRDefault="00456693" w:rsidP="00456693">
      <w:pPr>
        <w:spacing w:after="0" w:line="240" w:lineRule="auto"/>
        <w:rPr>
          <w:sz w:val="20"/>
          <w:szCs w:val="20"/>
          <w:lang w:eastAsia="pt-BR"/>
        </w:rPr>
      </w:pPr>
    </w:p>
    <w:p w:rsidR="00456693" w:rsidRPr="00A13930" w:rsidRDefault="00456693" w:rsidP="00456693">
      <w:pPr>
        <w:spacing w:after="0" w:line="240" w:lineRule="auto"/>
        <w:rPr>
          <w:sz w:val="20"/>
          <w:szCs w:val="20"/>
          <w:lang w:eastAsia="pt-BR"/>
        </w:rPr>
      </w:pPr>
      <w:r w:rsidRPr="00A13930">
        <w:rPr>
          <w:sz w:val="20"/>
          <w:szCs w:val="20"/>
          <w:lang w:eastAsia="pt-BR"/>
        </w:rPr>
        <w:t>Produtos da hidrólise ácida da capsaicina:</w:t>
      </w:r>
    </w:p>
    <w:p w:rsidR="00456693" w:rsidRPr="00A13930" w:rsidRDefault="00456693" w:rsidP="00456693">
      <w:pPr>
        <w:spacing w:after="0" w:line="240" w:lineRule="auto"/>
        <w:rPr>
          <w:sz w:val="20"/>
          <w:szCs w:val="20"/>
          <w:lang w:eastAsia="pt-BR"/>
        </w:rPr>
      </w:pPr>
    </w:p>
    <w:p w:rsidR="00456693" w:rsidRPr="00A13930" w:rsidRDefault="001F106F" w:rsidP="00456693">
      <w:pPr>
        <w:spacing w:after="0" w:line="240" w:lineRule="auto"/>
        <w:rPr>
          <w:sz w:val="20"/>
          <w:szCs w:val="20"/>
          <w:lang w:eastAsia="pt-BR"/>
        </w:rPr>
      </w:pPr>
      <w:r>
        <w:rPr>
          <w:noProof/>
          <w:sz w:val="20"/>
          <w:szCs w:val="20"/>
          <w:lang w:val="en-US"/>
        </w:rPr>
        <w:drawing>
          <wp:inline distT="0" distB="0" distL="0" distR="0">
            <wp:extent cx="4886325" cy="320992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86325" cy="3209925"/>
                    </a:xfrm>
                    <a:prstGeom prst="rect">
                      <a:avLst/>
                    </a:prstGeom>
                    <a:noFill/>
                    <a:ln>
                      <a:noFill/>
                    </a:ln>
                  </pic:spPr>
                </pic:pic>
              </a:graphicData>
            </a:graphic>
          </wp:inline>
        </w:drawing>
      </w:r>
    </w:p>
    <w:p w:rsidR="00456693" w:rsidRPr="00A13930" w:rsidRDefault="00456693" w:rsidP="00456693">
      <w:pPr>
        <w:widowControl w:val="0"/>
        <w:autoSpaceDE w:val="0"/>
        <w:autoSpaceDN w:val="0"/>
        <w:adjustRightInd w:val="0"/>
        <w:spacing w:after="0" w:line="240" w:lineRule="auto"/>
        <w:rPr>
          <w:sz w:val="20"/>
          <w:szCs w:val="20"/>
          <w:lang w:eastAsia="pt-BR"/>
        </w:rPr>
      </w:pPr>
    </w:p>
    <w:p w:rsidR="00456693" w:rsidRPr="00A13930" w:rsidRDefault="00456693" w:rsidP="00456693">
      <w:pPr>
        <w:widowControl w:val="0"/>
        <w:autoSpaceDE w:val="0"/>
        <w:autoSpaceDN w:val="0"/>
        <w:adjustRightInd w:val="0"/>
        <w:spacing w:after="0" w:line="240" w:lineRule="auto"/>
        <w:rPr>
          <w:b/>
          <w:sz w:val="20"/>
          <w:szCs w:val="20"/>
          <w:lang w:eastAsia="pt-BR"/>
        </w:rPr>
      </w:pPr>
      <w:r w:rsidRPr="00A13930">
        <w:rPr>
          <w:b/>
          <w:sz w:val="20"/>
          <w:szCs w:val="20"/>
          <w:lang w:eastAsia="pt-BR"/>
        </w:rPr>
        <w:t>[Resposta do ponto de vista da disciplina de Biologia]</w:t>
      </w:r>
    </w:p>
    <w:p w:rsidR="00000000" w:rsidRDefault="00A25EBB" w:rsidP="00456693">
      <w:pPr>
        <w:widowControl w:val="0"/>
        <w:autoSpaceDE w:val="0"/>
        <w:autoSpaceDN w:val="0"/>
        <w:adjustRightInd w:val="0"/>
        <w:spacing w:after="0" w:line="240" w:lineRule="auto"/>
        <w:rPr>
          <w:lang w:eastAsia="pt-BR"/>
        </w:rPr>
      </w:pPr>
      <w:r w:rsidRPr="00A13930">
        <w:rPr>
          <w:sz w:val="20"/>
          <w:szCs w:val="20"/>
          <w:lang w:eastAsia="pt-BR"/>
        </w:rPr>
        <w:t>Os neurotransmissores são substâncias químicas responsáveis pela transmissão de impulsos nervosos nas sinapses entre neurônios e entre axônios de neurônios e órgãos, tais como, músculos e glândulas.</w:t>
      </w:r>
      <w:r w:rsidR="00456693" w:rsidRPr="00A13930">
        <w:rPr>
          <w:sz w:val="20"/>
          <w:szCs w:val="20"/>
          <w:lang w:eastAsia="pt-BR"/>
        </w:rPr>
        <w:t xml:space="preserve"> </w:t>
      </w:r>
    </w:p>
    <w:p w:rsidR="00000000" w:rsidRDefault="001F106F" w:rsidP="00456693">
      <w:pPr>
        <w:widowControl w:val="0"/>
        <w:autoSpaceDE w:val="0"/>
        <w:autoSpaceDN w:val="0"/>
        <w:adjustRightInd w:val="0"/>
        <w:spacing w:after="0" w:line="240" w:lineRule="auto"/>
        <w:rPr>
          <w:lang w:eastAsia="pt-BR"/>
        </w:rPr>
      </w:pPr>
    </w:p>
    <w:p w:rsidR="00000000" w:rsidRDefault="001F106F" w:rsidP="00456693">
      <w:pPr>
        <w:widowControl w:val="0"/>
        <w:autoSpaceDE w:val="0"/>
        <w:autoSpaceDN w:val="0"/>
        <w:adjustRightInd w:val="0"/>
        <w:spacing w:after="0" w:line="240" w:lineRule="auto"/>
        <w:rPr>
          <w:lang w:eastAsia="pt-BR"/>
        </w:rPr>
      </w:pPr>
    </w:p>
    <w:p w:rsidR="00000000" w:rsidRDefault="001F106F" w:rsidP="00456693">
      <w:pPr>
        <w:widowControl w:val="0"/>
        <w:autoSpaceDE w:val="0"/>
        <w:autoSpaceDN w:val="0"/>
        <w:adjustRightInd w:val="0"/>
        <w:spacing w:after="0" w:line="240" w:lineRule="auto"/>
        <w:rPr>
          <w:lang w:eastAsia="pt-BR"/>
        </w:rPr>
      </w:pPr>
    </w:p>
    <w:p w:rsidR="000E7E93" w:rsidRDefault="00A50CB2">
      <w:pPr>
        <w:spacing w:after="0" w:line="240" w:lineRule="auto"/>
        <w:rPr>
          <w:rFonts w:cs="Times New Roman"/>
          <w:sz w:val="24"/>
          <w:szCs w:val="24"/>
          <w:lang w:val="en-US" w:eastAsia="zh-CN"/>
        </w:rPr>
      </w:pPr>
      <w:r w:rsidRPr="00B0193F">
        <w:rPr>
          <w:sz w:val="20"/>
          <w:szCs w:val="20"/>
          <w:lang w:eastAsia="zh-CN"/>
        </w:rPr>
        <w:t xml:space="preserve"> </w:t>
      </w:r>
      <w:r w:rsidR="001F106F">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21/06/2019 às 16:54</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SISTEMA NERVOSO NEWS</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150598</w:t>
      </w:r>
      <w:r w:rsidR="009B26AA">
        <w:rPr>
          <w:color w:val="0000FF"/>
          <w:sz w:val="20"/>
          <w:szCs w:val="20"/>
          <w:lang w:eastAsia="zh-CN"/>
        </w:rPr>
        <w:tab/>
        <w:t>Média</w:t>
      </w:r>
      <w:r w:rsidR="009B26AA">
        <w:rPr>
          <w:color w:val="0000FF"/>
          <w:sz w:val="20"/>
          <w:szCs w:val="20"/>
          <w:lang w:eastAsia="zh-CN"/>
        </w:rPr>
        <w:tab/>
        <w:t>Sociologia</w:t>
      </w:r>
      <w:r w:rsidR="009B26AA">
        <w:rPr>
          <w:color w:val="0000FF"/>
          <w:sz w:val="20"/>
          <w:szCs w:val="20"/>
          <w:lang w:eastAsia="zh-CN"/>
        </w:rPr>
        <w:tab/>
        <w:t>Unesp/2016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183403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Unicamp/2019</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184233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Upf/2019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171732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Uerj simulado/2018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181137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Uefs/2018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169054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173419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Puccamp/2017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165911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Fuvest/2017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169049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169676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Mackenzie/2017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11</w:t>
      </w:r>
      <w:r w:rsidR="005959DB">
        <w:rPr>
          <w:color w:val="0000FF"/>
          <w:sz w:val="20"/>
          <w:szCs w:val="20"/>
          <w:lang w:eastAsia="zh-CN"/>
        </w:rPr>
        <w:tab/>
      </w:r>
      <w:r w:rsidR="00B05AEB">
        <w:rPr>
          <w:color w:val="0000FF"/>
          <w:sz w:val="20"/>
          <w:szCs w:val="20"/>
          <w:lang w:eastAsia="zh-CN"/>
        </w:rPr>
        <w:t>170343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Uefs/2017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12</w:t>
      </w:r>
      <w:r w:rsidR="005959DB">
        <w:rPr>
          <w:color w:val="0000FF"/>
          <w:sz w:val="20"/>
          <w:szCs w:val="20"/>
          <w:lang w:eastAsia="zh-CN"/>
        </w:rPr>
        <w:tab/>
      </w:r>
      <w:r w:rsidR="00B05AEB">
        <w:rPr>
          <w:color w:val="0000FF"/>
          <w:sz w:val="20"/>
          <w:szCs w:val="20"/>
          <w:lang w:eastAsia="zh-CN"/>
        </w:rPr>
        <w:t>171630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13</w:t>
      </w:r>
      <w:r w:rsidR="005959DB">
        <w:rPr>
          <w:color w:val="0000FF"/>
          <w:sz w:val="20"/>
          <w:szCs w:val="20"/>
          <w:lang w:eastAsia="zh-CN"/>
        </w:rPr>
        <w:tab/>
      </w:r>
      <w:r w:rsidR="00B05AEB">
        <w:rPr>
          <w:color w:val="0000FF"/>
          <w:sz w:val="20"/>
          <w:szCs w:val="20"/>
          <w:lang w:eastAsia="zh-CN"/>
        </w:rPr>
        <w:t>167496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Fgv/2017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14</w:t>
      </w:r>
      <w:r w:rsidR="005959DB">
        <w:rPr>
          <w:color w:val="0000FF"/>
          <w:sz w:val="20"/>
          <w:szCs w:val="20"/>
          <w:lang w:eastAsia="zh-CN"/>
        </w:rPr>
        <w:tab/>
      </w:r>
      <w:r w:rsidR="00B05AEB">
        <w:rPr>
          <w:color w:val="0000FF"/>
          <w:sz w:val="20"/>
          <w:szCs w:val="20"/>
          <w:lang w:eastAsia="zh-CN"/>
        </w:rPr>
        <w:t>170824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Unioeste/2017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15</w:t>
      </w:r>
      <w:r w:rsidR="005959DB">
        <w:rPr>
          <w:color w:val="0000FF"/>
          <w:sz w:val="20"/>
          <w:szCs w:val="20"/>
          <w:lang w:eastAsia="zh-CN"/>
        </w:rPr>
        <w:tab/>
      </w:r>
      <w:r w:rsidR="00B05AEB">
        <w:rPr>
          <w:color w:val="0000FF"/>
          <w:sz w:val="20"/>
          <w:szCs w:val="20"/>
          <w:lang w:eastAsia="zh-CN"/>
        </w:rPr>
        <w:t>169862</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Ebmsp/2017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16</w:t>
      </w:r>
      <w:r w:rsidR="005959DB">
        <w:rPr>
          <w:color w:val="0000FF"/>
          <w:sz w:val="20"/>
          <w:szCs w:val="20"/>
          <w:lang w:eastAsia="zh-CN"/>
        </w:rPr>
        <w:tab/>
      </w:r>
      <w:r w:rsidR="00B05AEB">
        <w:rPr>
          <w:color w:val="0000FF"/>
          <w:sz w:val="20"/>
          <w:szCs w:val="20"/>
          <w:lang w:eastAsia="zh-CN"/>
        </w:rPr>
        <w:t>150054</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Acafe/2016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17</w:t>
      </w:r>
      <w:r w:rsidR="005959DB">
        <w:rPr>
          <w:color w:val="0000FF"/>
          <w:sz w:val="20"/>
          <w:szCs w:val="20"/>
          <w:lang w:eastAsia="zh-CN"/>
        </w:rPr>
        <w:tab/>
      </w:r>
      <w:r w:rsidR="00B05AEB">
        <w:rPr>
          <w:color w:val="0000FF"/>
          <w:sz w:val="20"/>
          <w:szCs w:val="20"/>
          <w:lang w:eastAsia="zh-CN"/>
        </w:rPr>
        <w:t>150960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Fepar/2016</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18</w:t>
      </w:r>
      <w:r w:rsidR="005959DB">
        <w:rPr>
          <w:color w:val="0000FF"/>
          <w:sz w:val="20"/>
          <w:szCs w:val="20"/>
          <w:lang w:eastAsia="zh-CN"/>
        </w:rPr>
        <w:tab/>
      </w:r>
      <w:r w:rsidR="00B05AEB">
        <w:rPr>
          <w:color w:val="0000FF"/>
          <w:sz w:val="20"/>
          <w:szCs w:val="20"/>
          <w:lang w:eastAsia="zh-CN"/>
        </w:rPr>
        <w:t>160808</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Fac. Pequeno Príncipe - Medici/2016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19</w:t>
      </w:r>
      <w:r w:rsidR="005959DB">
        <w:rPr>
          <w:color w:val="0000FF"/>
          <w:sz w:val="20"/>
          <w:szCs w:val="20"/>
          <w:lang w:eastAsia="zh-CN"/>
        </w:rPr>
        <w:tab/>
      </w:r>
      <w:r w:rsidR="00B05AEB">
        <w:rPr>
          <w:color w:val="0000FF"/>
          <w:sz w:val="20"/>
          <w:szCs w:val="20"/>
          <w:lang w:eastAsia="zh-CN"/>
        </w:rPr>
        <w:t>153925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20</w:t>
      </w:r>
      <w:r w:rsidR="005959DB">
        <w:rPr>
          <w:color w:val="0000FF"/>
          <w:sz w:val="20"/>
          <w:szCs w:val="20"/>
          <w:lang w:eastAsia="zh-CN"/>
        </w:rPr>
        <w:tab/>
      </w:r>
      <w:r w:rsidR="00B05AEB">
        <w:rPr>
          <w:color w:val="0000FF"/>
          <w:sz w:val="20"/>
          <w:szCs w:val="20"/>
          <w:lang w:eastAsia="zh-CN"/>
        </w:rPr>
        <w:t>163958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Mackenzie/2016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21</w:t>
      </w:r>
      <w:r w:rsidR="005959DB">
        <w:rPr>
          <w:color w:val="0000FF"/>
          <w:sz w:val="20"/>
          <w:szCs w:val="20"/>
          <w:lang w:eastAsia="zh-CN"/>
        </w:rPr>
        <w:tab/>
      </w:r>
      <w:r w:rsidR="00B05AEB">
        <w:rPr>
          <w:color w:val="0000FF"/>
          <w:sz w:val="20"/>
          <w:szCs w:val="20"/>
          <w:lang w:eastAsia="zh-CN"/>
        </w:rPr>
        <w:t>158540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Feevale/2016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22</w:t>
      </w:r>
      <w:r w:rsidR="005959DB">
        <w:rPr>
          <w:color w:val="0000FF"/>
          <w:sz w:val="20"/>
          <w:szCs w:val="20"/>
          <w:lang w:eastAsia="zh-CN"/>
        </w:rPr>
        <w:tab/>
      </w:r>
      <w:r w:rsidR="00B05AEB">
        <w:rPr>
          <w:color w:val="0000FF"/>
          <w:sz w:val="20"/>
          <w:szCs w:val="20"/>
          <w:lang w:eastAsia="zh-CN"/>
        </w:rPr>
        <w:t>156128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Ufrgs/2016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23</w:t>
      </w:r>
      <w:r w:rsidR="005959DB">
        <w:rPr>
          <w:color w:val="0000FF"/>
          <w:sz w:val="20"/>
          <w:szCs w:val="20"/>
          <w:lang w:eastAsia="zh-CN"/>
        </w:rPr>
        <w:tab/>
      </w:r>
      <w:r w:rsidR="00B05AEB">
        <w:rPr>
          <w:color w:val="0000FF"/>
          <w:sz w:val="20"/>
          <w:szCs w:val="20"/>
          <w:lang w:eastAsia="zh-CN"/>
        </w:rPr>
        <w:t>136789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Uel/2015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24</w:t>
      </w:r>
      <w:r w:rsidR="005959DB">
        <w:rPr>
          <w:color w:val="0000FF"/>
          <w:sz w:val="20"/>
          <w:szCs w:val="20"/>
          <w:lang w:eastAsia="zh-CN"/>
        </w:rPr>
        <w:tab/>
      </w:r>
      <w:r w:rsidR="00B05AEB">
        <w:rPr>
          <w:color w:val="0000FF"/>
          <w:sz w:val="20"/>
          <w:szCs w:val="20"/>
          <w:lang w:eastAsia="zh-CN"/>
        </w:rPr>
        <w:t>139169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Uema/2015</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25</w:t>
      </w:r>
      <w:r w:rsidR="005959DB">
        <w:rPr>
          <w:color w:val="0000FF"/>
          <w:sz w:val="20"/>
          <w:szCs w:val="20"/>
          <w:lang w:eastAsia="zh-CN"/>
        </w:rPr>
        <w:tab/>
      </w:r>
      <w:r w:rsidR="00B05AEB">
        <w:rPr>
          <w:color w:val="0000FF"/>
          <w:sz w:val="20"/>
          <w:szCs w:val="20"/>
          <w:lang w:eastAsia="zh-CN"/>
        </w:rPr>
        <w:t>138609</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Uern/2015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26</w:t>
      </w:r>
      <w:r w:rsidR="005959DB">
        <w:rPr>
          <w:color w:val="0000FF"/>
          <w:sz w:val="20"/>
          <w:szCs w:val="20"/>
          <w:lang w:eastAsia="zh-CN"/>
        </w:rPr>
        <w:tab/>
      </w:r>
      <w:r w:rsidR="00B05AEB">
        <w:rPr>
          <w:color w:val="0000FF"/>
          <w:sz w:val="20"/>
          <w:szCs w:val="20"/>
          <w:lang w:eastAsia="zh-CN"/>
        </w:rPr>
        <w:t>139256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Pucrs/2015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27</w:t>
      </w:r>
      <w:r w:rsidR="005959DB">
        <w:rPr>
          <w:color w:val="0000FF"/>
          <w:sz w:val="20"/>
          <w:szCs w:val="20"/>
          <w:lang w:eastAsia="zh-CN"/>
        </w:rPr>
        <w:tab/>
      </w:r>
      <w:r w:rsidR="00B05AEB">
        <w:rPr>
          <w:color w:val="0000FF"/>
          <w:sz w:val="20"/>
          <w:szCs w:val="20"/>
          <w:lang w:eastAsia="zh-CN"/>
        </w:rPr>
        <w:t>140172</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Upf/2015</w:t>
      </w:r>
      <w:r w:rsidR="009B26AA">
        <w:rPr>
          <w:color w:val="0000FF"/>
          <w:sz w:val="20"/>
          <w:szCs w:val="20"/>
          <w:lang w:eastAsia="zh-CN"/>
        </w:rPr>
        <w:tab/>
        <w:t>Múltipla escolha .</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1F106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28</w:t>
      </w:r>
      <w:r w:rsidR="005959DB">
        <w:rPr>
          <w:color w:val="0000FF"/>
          <w:sz w:val="20"/>
          <w:szCs w:val="20"/>
          <w:lang w:eastAsia="zh-CN"/>
        </w:rPr>
        <w:tab/>
      </w:r>
      <w:r w:rsidR="00B05AEB">
        <w:rPr>
          <w:color w:val="0000FF"/>
          <w:sz w:val="20"/>
          <w:szCs w:val="20"/>
          <w:lang w:eastAsia="zh-CN"/>
        </w:rPr>
        <w:t>135905</w:t>
      </w:r>
      <w:r w:rsidR="009B26AA">
        <w:rPr>
          <w:color w:val="0000FF"/>
          <w:sz w:val="20"/>
          <w:szCs w:val="20"/>
          <w:lang w:eastAsia="zh-CN"/>
        </w:rPr>
        <w:tab/>
        <w:t>Elevada</w:t>
      </w:r>
      <w:r w:rsidR="009B26AA">
        <w:rPr>
          <w:color w:val="0000FF"/>
          <w:sz w:val="20"/>
          <w:szCs w:val="20"/>
          <w:lang w:eastAsia="zh-CN"/>
        </w:rPr>
        <w:tab/>
        <w:t>Química</w:t>
      </w:r>
      <w:r w:rsidR="009B26AA">
        <w:rPr>
          <w:color w:val="0000FF"/>
          <w:sz w:val="20"/>
          <w:szCs w:val="20"/>
          <w:lang w:eastAsia="zh-CN"/>
        </w:rPr>
        <w:tab/>
        <w:t>Fuvest/2015</w:t>
      </w:r>
      <w:r w:rsidR="009B26AA">
        <w:rPr>
          <w:color w:val="0000FF"/>
          <w:sz w:val="20"/>
          <w:szCs w:val="20"/>
          <w:lang w:eastAsia="zh-CN"/>
        </w:rPr>
        <w:tab/>
        <w:t>Múltipla escolha</w:t>
      </w:r>
    </w:p>
    <w:p w:rsidR="00A50CB2" w:rsidRPr="0033074F" w:rsidRDefault="001829F3">
      <w:pPr>
        <w:rPr>
          <w:sz w:val="21"/>
          <w:szCs w:val="21"/>
          <w:lang w:eastAsia="zh-CN"/>
        </w:rPr>
      </w:pPr>
      <w:r w:rsidRPr="00AF71A9">
        <w:rPr>
          <w:color w:val="0000FF"/>
          <w:sz w:val="20"/>
          <w:szCs w:val="20"/>
          <w:u w:val="single"/>
          <w:lang w:eastAsia="zh-CN"/>
        </w:rPr>
        <w:t xml:space="preserve"> </w:t>
      </w:r>
      <w:r w:rsidR="00450477">
        <w:rPr>
          <w:rFonts w:eastAsia="SimSun"/>
        </w:rPr>
        <w:t xml:space="preserve"> </w:t>
      </w:r>
    </w:p>
    <w:sectPr w:rsidR="00A50CB2" w:rsidRPr="0033074F" w:rsidSect="00AE6661">
      <w:headerReference w:type="default" r:id="rId26"/>
      <w:footerReference w:type="defaul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1F106F">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1F106F">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00346"/>
    <w:rsid w:val="00010554"/>
    <w:rsid w:val="00010D62"/>
    <w:rsid w:val="00013978"/>
    <w:rsid w:val="00016EB0"/>
    <w:rsid w:val="00023C15"/>
    <w:rsid w:val="0003239A"/>
    <w:rsid w:val="00040279"/>
    <w:rsid w:val="000414B8"/>
    <w:rsid w:val="00046B43"/>
    <w:rsid w:val="0006235F"/>
    <w:rsid w:val="00062E90"/>
    <w:rsid w:val="0006697A"/>
    <w:rsid w:val="000702FF"/>
    <w:rsid w:val="00071D64"/>
    <w:rsid w:val="00072DD5"/>
    <w:rsid w:val="00073BF5"/>
    <w:rsid w:val="0007453E"/>
    <w:rsid w:val="00074E2D"/>
    <w:rsid w:val="000802F5"/>
    <w:rsid w:val="00082A51"/>
    <w:rsid w:val="0008350C"/>
    <w:rsid w:val="00085036"/>
    <w:rsid w:val="00086B06"/>
    <w:rsid w:val="00092767"/>
    <w:rsid w:val="00094B43"/>
    <w:rsid w:val="000968AC"/>
    <w:rsid w:val="000A27E6"/>
    <w:rsid w:val="000A2E25"/>
    <w:rsid w:val="000A6129"/>
    <w:rsid w:val="000B01A5"/>
    <w:rsid w:val="000B08A2"/>
    <w:rsid w:val="000B1821"/>
    <w:rsid w:val="000B292A"/>
    <w:rsid w:val="000D09D3"/>
    <w:rsid w:val="000D0C65"/>
    <w:rsid w:val="000D1869"/>
    <w:rsid w:val="000D7ACC"/>
    <w:rsid w:val="000E280E"/>
    <w:rsid w:val="000E7E93"/>
    <w:rsid w:val="000F0458"/>
    <w:rsid w:val="000F2B67"/>
    <w:rsid w:val="000F5317"/>
    <w:rsid w:val="000F5A02"/>
    <w:rsid w:val="000F5FCD"/>
    <w:rsid w:val="000F6AD8"/>
    <w:rsid w:val="001003D0"/>
    <w:rsid w:val="0010137B"/>
    <w:rsid w:val="0010207E"/>
    <w:rsid w:val="00103867"/>
    <w:rsid w:val="0010402D"/>
    <w:rsid w:val="00104A9A"/>
    <w:rsid w:val="00105A79"/>
    <w:rsid w:val="00110895"/>
    <w:rsid w:val="00110E0C"/>
    <w:rsid w:val="001115BB"/>
    <w:rsid w:val="00112F1F"/>
    <w:rsid w:val="00120DE0"/>
    <w:rsid w:val="00124161"/>
    <w:rsid w:val="00125CFB"/>
    <w:rsid w:val="00126437"/>
    <w:rsid w:val="00127B5F"/>
    <w:rsid w:val="00133D2F"/>
    <w:rsid w:val="00140D01"/>
    <w:rsid w:val="00142C74"/>
    <w:rsid w:val="00143830"/>
    <w:rsid w:val="0016055B"/>
    <w:rsid w:val="00160C5C"/>
    <w:rsid w:val="00161C8C"/>
    <w:rsid w:val="00171E64"/>
    <w:rsid w:val="001726C5"/>
    <w:rsid w:val="001726EC"/>
    <w:rsid w:val="00180874"/>
    <w:rsid w:val="001829F3"/>
    <w:rsid w:val="00186891"/>
    <w:rsid w:val="001868FC"/>
    <w:rsid w:val="00187ED7"/>
    <w:rsid w:val="0019362D"/>
    <w:rsid w:val="001A27B6"/>
    <w:rsid w:val="001A57AE"/>
    <w:rsid w:val="001A7AD1"/>
    <w:rsid w:val="001B4626"/>
    <w:rsid w:val="001B74EB"/>
    <w:rsid w:val="001C0119"/>
    <w:rsid w:val="001C27B1"/>
    <w:rsid w:val="001C35F8"/>
    <w:rsid w:val="001C3819"/>
    <w:rsid w:val="001C39FD"/>
    <w:rsid w:val="001C499D"/>
    <w:rsid w:val="001C6D9C"/>
    <w:rsid w:val="001D0DC2"/>
    <w:rsid w:val="001D4F7B"/>
    <w:rsid w:val="001D6F09"/>
    <w:rsid w:val="001F106F"/>
    <w:rsid w:val="001F23F6"/>
    <w:rsid w:val="001F44EA"/>
    <w:rsid w:val="00200389"/>
    <w:rsid w:val="00201A03"/>
    <w:rsid w:val="00204058"/>
    <w:rsid w:val="00205A94"/>
    <w:rsid w:val="002124D3"/>
    <w:rsid w:val="002153A2"/>
    <w:rsid w:val="00216B0F"/>
    <w:rsid w:val="00221414"/>
    <w:rsid w:val="00222919"/>
    <w:rsid w:val="0022513F"/>
    <w:rsid w:val="0022660B"/>
    <w:rsid w:val="00231AA8"/>
    <w:rsid w:val="0023470E"/>
    <w:rsid w:val="002354D3"/>
    <w:rsid w:val="00240C30"/>
    <w:rsid w:val="00241D74"/>
    <w:rsid w:val="00247958"/>
    <w:rsid w:val="002510F8"/>
    <w:rsid w:val="002529EA"/>
    <w:rsid w:val="002547FB"/>
    <w:rsid w:val="0025482E"/>
    <w:rsid w:val="00265BC8"/>
    <w:rsid w:val="002709BF"/>
    <w:rsid w:val="00270BB7"/>
    <w:rsid w:val="002810F0"/>
    <w:rsid w:val="0028257A"/>
    <w:rsid w:val="002831C3"/>
    <w:rsid w:val="00284D07"/>
    <w:rsid w:val="00286D7D"/>
    <w:rsid w:val="0029053F"/>
    <w:rsid w:val="002917C3"/>
    <w:rsid w:val="00292AAE"/>
    <w:rsid w:val="00292C64"/>
    <w:rsid w:val="00293C22"/>
    <w:rsid w:val="0029596E"/>
    <w:rsid w:val="002962BA"/>
    <w:rsid w:val="002A1257"/>
    <w:rsid w:val="002A39F9"/>
    <w:rsid w:val="002A3EE8"/>
    <w:rsid w:val="002A76EF"/>
    <w:rsid w:val="002B0880"/>
    <w:rsid w:val="002B1AC0"/>
    <w:rsid w:val="002B2FCF"/>
    <w:rsid w:val="002B5122"/>
    <w:rsid w:val="002B7511"/>
    <w:rsid w:val="002B7CCD"/>
    <w:rsid w:val="002C6D90"/>
    <w:rsid w:val="002D03F5"/>
    <w:rsid w:val="002D3297"/>
    <w:rsid w:val="002D354A"/>
    <w:rsid w:val="002D4AC0"/>
    <w:rsid w:val="002E19EA"/>
    <w:rsid w:val="002E336B"/>
    <w:rsid w:val="002F06B1"/>
    <w:rsid w:val="002F0AFD"/>
    <w:rsid w:val="002F15B4"/>
    <w:rsid w:val="002F3099"/>
    <w:rsid w:val="002F5049"/>
    <w:rsid w:val="002F527E"/>
    <w:rsid w:val="0030236D"/>
    <w:rsid w:val="00302D0A"/>
    <w:rsid w:val="00303C65"/>
    <w:rsid w:val="00307818"/>
    <w:rsid w:val="00311B40"/>
    <w:rsid w:val="0031264B"/>
    <w:rsid w:val="00312AB5"/>
    <w:rsid w:val="0031569E"/>
    <w:rsid w:val="00315B25"/>
    <w:rsid w:val="00316723"/>
    <w:rsid w:val="00316DDF"/>
    <w:rsid w:val="0031752D"/>
    <w:rsid w:val="0032233C"/>
    <w:rsid w:val="00323EEA"/>
    <w:rsid w:val="0033074F"/>
    <w:rsid w:val="00334786"/>
    <w:rsid w:val="00335AEC"/>
    <w:rsid w:val="003406E3"/>
    <w:rsid w:val="00342890"/>
    <w:rsid w:val="00343FA0"/>
    <w:rsid w:val="00344575"/>
    <w:rsid w:val="003470C7"/>
    <w:rsid w:val="00351229"/>
    <w:rsid w:val="0035300B"/>
    <w:rsid w:val="003617B2"/>
    <w:rsid w:val="003618A6"/>
    <w:rsid w:val="00362687"/>
    <w:rsid w:val="00363430"/>
    <w:rsid w:val="0036506F"/>
    <w:rsid w:val="00381C74"/>
    <w:rsid w:val="003845F3"/>
    <w:rsid w:val="0038657E"/>
    <w:rsid w:val="003871BD"/>
    <w:rsid w:val="00387B80"/>
    <w:rsid w:val="0039044E"/>
    <w:rsid w:val="00390918"/>
    <w:rsid w:val="00391AB3"/>
    <w:rsid w:val="003926D2"/>
    <w:rsid w:val="003A073B"/>
    <w:rsid w:val="003A5317"/>
    <w:rsid w:val="003A7237"/>
    <w:rsid w:val="003B3245"/>
    <w:rsid w:val="003B340B"/>
    <w:rsid w:val="003B3DF0"/>
    <w:rsid w:val="003B56BA"/>
    <w:rsid w:val="003B6C6A"/>
    <w:rsid w:val="003B763C"/>
    <w:rsid w:val="003C025F"/>
    <w:rsid w:val="003C0CD2"/>
    <w:rsid w:val="003C1807"/>
    <w:rsid w:val="003C41F7"/>
    <w:rsid w:val="003C75E6"/>
    <w:rsid w:val="003C7811"/>
    <w:rsid w:val="003D23E2"/>
    <w:rsid w:val="003D6A6D"/>
    <w:rsid w:val="003D7749"/>
    <w:rsid w:val="003E393B"/>
    <w:rsid w:val="003E6423"/>
    <w:rsid w:val="003E79F2"/>
    <w:rsid w:val="003F0712"/>
    <w:rsid w:val="003F089D"/>
    <w:rsid w:val="003F11FF"/>
    <w:rsid w:val="003F201E"/>
    <w:rsid w:val="003F5C07"/>
    <w:rsid w:val="003F682A"/>
    <w:rsid w:val="003F6CC1"/>
    <w:rsid w:val="004026E6"/>
    <w:rsid w:val="00405769"/>
    <w:rsid w:val="004135C4"/>
    <w:rsid w:val="00413688"/>
    <w:rsid w:val="004136F5"/>
    <w:rsid w:val="00414460"/>
    <w:rsid w:val="004222F6"/>
    <w:rsid w:val="00422512"/>
    <w:rsid w:val="00422733"/>
    <w:rsid w:val="00422E13"/>
    <w:rsid w:val="00427519"/>
    <w:rsid w:val="00432218"/>
    <w:rsid w:val="00432C0D"/>
    <w:rsid w:val="00434C62"/>
    <w:rsid w:val="00437CC7"/>
    <w:rsid w:val="004400FE"/>
    <w:rsid w:val="00440FCF"/>
    <w:rsid w:val="004416D6"/>
    <w:rsid w:val="00450477"/>
    <w:rsid w:val="0045138B"/>
    <w:rsid w:val="004545F2"/>
    <w:rsid w:val="00456693"/>
    <w:rsid w:val="00461462"/>
    <w:rsid w:val="00463C39"/>
    <w:rsid w:val="0047190C"/>
    <w:rsid w:val="004722EA"/>
    <w:rsid w:val="00474B44"/>
    <w:rsid w:val="00476B5F"/>
    <w:rsid w:val="00483B63"/>
    <w:rsid w:val="00487D27"/>
    <w:rsid w:val="00490F7D"/>
    <w:rsid w:val="004934CD"/>
    <w:rsid w:val="00497E60"/>
    <w:rsid w:val="004A4D26"/>
    <w:rsid w:val="004B22A0"/>
    <w:rsid w:val="004B78E8"/>
    <w:rsid w:val="004D00D4"/>
    <w:rsid w:val="004D20CF"/>
    <w:rsid w:val="004D3132"/>
    <w:rsid w:val="004D5100"/>
    <w:rsid w:val="004D5E1C"/>
    <w:rsid w:val="004D72DA"/>
    <w:rsid w:val="004E073A"/>
    <w:rsid w:val="004E22AD"/>
    <w:rsid w:val="004E4024"/>
    <w:rsid w:val="004E75C6"/>
    <w:rsid w:val="004E7769"/>
    <w:rsid w:val="004F01D4"/>
    <w:rsid w:val="004F3CE8"/>
    <w:rsid w:val="004F4E4A"/>
    <w:rsid w:val="004F513C"/>
    <w:rsid w:val="004F73F2"/>
    <w:rsid w:val="005002AD"/>
    <w:rsid w:val="00505C74"/>
    <w:rsid w:val="005060D7"/>
    <w:rsid w:val="00506951"/>
    <w:rsid w:val="00506E98"/>
    <w:rsid w:val="00506FFF"/>
    <w:rsid w:val="005076DE"/>
    <w:rsid w:val="00513770"/>
    <w:rsid w:val="00514DB7"/>
    <w:rsid w:val="0051636E"/>
    <w:rsid w:val="00517ECA"/>
    <w:rsid w:val="00520A59"/>
    <w:rsid w:val="005215D4"/>
    <w:rsid w:val="00521B58"/>
    <w:rsid w:val="005228C2"/>
    <w:rsid w:val="005239D3"/>
    <w:rsid w:val="005257BC"/>
    <w:rsid w:val="005278CF"/>
    <w:rsid w:val="0053000B"/>
    <w:rsid w:val="005304C6"/>
    <w:rsid w:val="005343B1"/>
    <w:rsid w:val="005444B5"/>
    <w:rsid w:val="0055166A"/>
    <w:rsid w:val="00555636"/>
    <w:rsid w:val="005569E1"/>
    <w:rsid w:val="00561DEB"/>
    <w:rsid w:val="00563E93"/>
    <w:rsid w:val="00565757"/>
    <w:rsid w:val="005722BA"/>
    <w:rsid w:val="00572EDF"/>
    <w:rsid w:val="00573B61"/>
    <w:rsid w:val="005756C0"/>
    <w:rsid w:val="0058396A"/>
    <w:rsid w:val="0058468E"/>
    <w:rsid w:val="00592A75"/>
    <w:rsid w:val="005959DB"/>
    <w:rsid w:val="005A613C"/>
    <w:rsid w:val="005B0760"/>
    <w:rsid w:val="005B1988"/>
    <w:rsid w:val="005B2600"/>
    <w:rsid w:val="005C3BCF"/>
    <w:rsid w:val="005C55DF"/>
    <w:rsid w:val="005D12E3"/>
    <w:rsid w:val="005D4BE6"/>
    <w:rsid w:val="005E21DD"/>
    <w:rsid w:val="005E3471"/>
    <w:rsid w:val="005F134F"/>
    <w:rsid w:val="005F4309"/>
    <w:rsid w:val="005F452B"/>
    <w:rsid w:val="005F56B0"/>
    <w:rsid w:val="005F5A25"/>
    <w:rsid w:val="005F78CA"/>
    <w:rsid w:val="006178B1"/>
    <w:rsid w:val="00620322"/>
    <w:rsid w:val="00620792"/>
    <w:rsid w:val="00620C08"/>
    <w:rsid w:val="006214E5"/>
    <w:rsid w:val="006235CE"/>
    <w:rsid w:val="0062389A"/>
    <w:rsid w:val="00626DB5"/>
    <w:rsid w:val="006306BE"/>
    <w:rsid w:val="00630747"/>
    <w:rsid w:val="006343FA"/>
    <w:rsid w:val="006456E1"/>
    <w:rsid w:val="00646C8F"/>
    <w:rsid w:val="00647DFC"/>
    <w:rsid w:val="00651A3E"/>
    <w:rsid w:val="00660511"/>
    <w:rsid w:val="00675A7D"/>
    <w:rsid w:val="006761D5"/>
    <w:rsid w:val="00676E08"/>
    <w:rsid w:val="00685C85"/>
    <w:rsid w:val="006927AE"/>
    <w:rsid w:val="00693478"/>
    <w:rsid w:val="006937F2"/>
    <w:rsid w:val="00695E69"/>
    <w:rsid w:val="006960FB"/>
    <w:rsid w:val="00696A6F"/>
    <w:rsid w:val="0069745B"/>
    <w:rsid w:val="006A01D6"/>
    <w:rsid w:val="006A615B"/>
    <w:rsid w:val="006B4776"/>
    <w:rsid w:val="006B52B3"/>
    <w:rsid w:val="006B6453"/>
    <w:rsid w:val="006B7EF4"/>
    <w:rsid w:val="006C1587"/>
    <w:rsid w:val="006C1755"/>
    <w:rsid w:val="006C5B77"/>
    <w:rsid w:val="006D5C58"/>
    <w:rsid w:val="006D782C"/>
    <w:rsid w:val="006D7FA7"/>
    <w:rsid w:val="006E1C9C"/>
    <w:rsid w:val="006E4AAA"/>
    <w:rsid w:val="006E577D"/>
    <w:rsid w:val="006F0A83"/>
    <w:rsid w:val="006F1737"/>
    <w:rsid w:val="006F3C3A"/>
    <w:rsid w:val="006F56F8"/>
    <w:rsid w:val="0070111B"/>
    <w:rsid w:val="007023B9"/>
    <w:rsid w:val="0070252B"/>
    <w:rsid w:val="00702CCC"/>
    <w:rsid w:val="00704104"/>
    <w:rsid w:val="00720640"/>
    <w:rsid w:val="0072129D"/>
    <w:rsid w:val="007212FA"/>
    <w:rsid w:val="007219F3"/>
    <w:rsid w:val="007247E5"/>
    <w:rsid w:val="00725128"/>
    <w:rsid w:val="00733071"/>
    <w:rsid w:val="007336E8"/>
    <w:rsid w:val="00734AC2"/>
    <w:rsid w:val="00735DCC"/>
    <w:rsid w:val="00736A01"/>
    <w:rsid w:val="00747F9B"/>
    <w:rsid w:val="0075078F"/>
    <w:rsid w:val="00754AFD"/>
    <w:rsid w:val="00756A48"/>
    <w:rsid w:val="007576D0"/>
    <w:rsid w:val="007618EE"/>
    <w:rsid w:val="007700B1"/>
    <w:rsid w:val="00770D7E"/>
    <w:rsid w:val="00771CEF"/>
    <w:rsid w:val="0077595D"/>
    <w:rsid w:val="00777702"/>
    <w:rsid w:val="00780253"/>
    <w:rsid w:val="00787BB6"/>
    <w:rsid w:val="00787D49"/>
    <w:rsid w:val="007902F8"/>
    <w:rsid w:val="00794D02"/>
    <w:rsid w:val="00795EB5"/>
    <w:rsid w:val="00796C84"/>
    <w:rsid w:val="00797DDC"/>
    <w:rsid w:val="007A1595"/>
    <w:rsid w:val="007A4E08"/>
    <w:rsid w:val="007B0139"/>
    <w:rsid w:val="007B1BCC"/>
    <w:rsid w:val="007B214D"/>
    <w:rsid w:val="007B4D02"/>
    <w:rsid w:val="007B508D"/>
    <w:rsid w:val="007B6CAF"/>
    <w:rsid w:val="007C145B"/>
    <w:rsid w:val="007C500E"/>
    <w:rsid w:val="007C6602"/>
    <w:rsid w:val="007C6B58"/>
    <w:rsid w:val="007C788D"/>
    <w:rsid w:val="007D01F8"/>
    <w:rsid w:val="007D1ACC"/>
    <w:rsid w:val="007D1FDE"/>
    <w:rsid w:val="007D2125"/>
    <w:rsid w:val="007D25D9"/>
    <w:rsid w:val="007D53D3"/>
    <w:rsid w:val="007D7013"/>
    <w:rsid w:val="007E2EE9"/>
    <w:rsid w:val="007E6F4E"/>
    <w:rsid w:val="007E76DC"/>
    <w:rsid w:val="007E79BE"/>
    <w:rsid w:val="007F00FC"/>
    <w:rsid w:val="007F0533"/>
    <w:rsid w:val="007F19B0"/>
    <w:rsid w:val="007F472C"/>
    <w:rsid w:val="007F67F2"/>
    <w:rsid w:val="007F7B2C"/>
    <w:rsid w:val="00801D73"/>
    <w:rsid w:val="00802644"/>
    <w:rsid w:val="00805AF8"/>
    <w:rsid w:val="00806FC2"/>
    <w:rsid w:val="00811F23"/>
    <w:rsid w:val="00812138"/>
    <w:rsid w:val="008124EC"/>
    <w:rsid w:val="008137D2"/>
    <w:rsid w:val="00814C6C"/>
    <w:rsid w:val="00816311"/>
    <w:rsid w:val="008168D9"/>
    <w:rsid w:val="00817A94"/>
    <w:rsid w:val="00820106"/>
    <w:rsid w:val="00821682"/>
    <w:rsid w:val="0082183F"/>
    <w:rsid w:val="008267A0"/>
    <w:rsid w:val="00832114"/>
    <w:rsid w:val="00834481"/>
    <w:rsid w:val="008354EC"/>
    <w:rsid w:val="00837C66"/>
    <w:rsid w:val="008404E9"/>
    <w:rsid w:val="00842DE8"/>
    <w:rsid w:val="008471CE"/>
    <w:rsid w:val="00847DA5"/>
    <w:rsid w:val="00855CB8"/>
    <w:rsid w:val="00861871"/>
    <w:rsid w:val="00866628"/>
    <w:rsid w:val="008707E1"/>
    <w:rsid w:val="00871788"/>
    <w:rsid w:val="00875CAA"/>
    <w:rsid w:val="00876BB5"/>
    <w:rsid w:val="0088045F"/>
    <w:rsid w:val="008828F9"/>
    <w:rsid w:val="00882BC3"/>
    <w:rsid w:val="008831FE"/>
    <w:rsid w:val="00890A86"/>
    <w:rsid w:val="008A10F3"/>
    <w:rsid w:val="008A7409"/>
    <w:rsid w:val="008B6160"/>
    <w:rsid w:val="008C050D"/>
    <w:rsid w:val="008C1FB3"/>
    <w:rsid w:val="008C21E1"/>
    <w:rsid w:val="008C60BF"/>
    <w:rsid w:val="008C7869"/>
    <w:rsid w:val="008D25AF"/>
    <w:rsid w:val="008D5966"/>
    <w:rsid w:val="008D5EB9"/>
    <w:rsid w:val="008D722B"/>
    <w:rsid w:val="008D7399"/>
    <w:rsid w:val="008D750F"/>
    <w:rsid w:val="008D7DC3"/>
    <w:rsid w:val="008E48CE"/>
    <w:rsid w:val="008F2C2D"/>
    <w:rsid w:val="008F5E81"/>
    <w:rsid w:val="00904128"/>
    <w:rsid w:val="009058D8"/>
    <w:rsid w:val="009071C2"/>
    <w:rsid w:val="00915667"/>
    <w:rsid w:val="00916BF4"/>
    <w:rsid w:val="009213CB"/>
    <w:rsid w:val="00930A18"/>
    <w:rsid w:val="009337BD"/>
    <w:rsid w:val="00937BED"/>
    <w:rsid w:val="00940E27"/>
    <w:rsid w:val="0094547B"/>
    <w:rsid w:val="009467C7"/>
    <w:rsid w:val="00947952"/>
    <w:rsid w:val="00951CD6"/>
    <w:rsid w:val="00956352"/>
    <w:rsid w:val="00957237"/>
    <w:rsid w:val="00964EC1"/>
    <w:rsid w:val="00965263"/>
    <w:rsid w:val="009658DE"/>
    <w:rsid w:val="009701A9"/>
    <w:rsid w:val="009703A4"/>
    <w:rsid w:val="00972B12"/>
    <w:rsid w:val="00974DF3"/>
    <w:rsid w:val="009756E3"/>
    <w:rsid w:val="00975A91"/>
    <w:rsid w:val="0097627A"/>
    <w:rsid w:val="009831CB"/>
    <w:rsid w:val="00986DC7"/>
    <w:rsid w:val="00991BA8"/>
    <w:rsid w:val="00993889"/>
    <w:rsid w:val="00996BA1"/>
    <w:rsid w:val="009A13DC"/>
    <w:rsid w:val="009A2C9E"/>
    <w:rsid w:val="009A79E5"/>
    <w:rsid w:val="009A7F89"/>
    <w:rsid w:val="009B26AA"/>
    <w:rsid w:val="009B4B2F"/>
    <w:rsid w:val="009B6C22"/>
    <w:rsid w:val="009B7489"/>
    <w:rsid w:val="009C0347"/>
    <w:rsid w:val="009C0C44"/>
    <w:rsid w:val="009C1781"/>
    <w:rsid w:val="009C303B"/>
    <w:rsid w:val="009C48AD"/>
    <w:rsid w:val="009D0794"/>
    <w:rsid w:val="009D12BC"/>
    <w:rsid w:val="009D1D42"/>
    <w:rsid w:val="009D4954"/>
    <w:rsid w:val="009D641B"/>
    <w:rsid w:val="009D76B8"/>
    <w:rsid w:val="009E073E"/>
    <w:rsid w:val="009E112F"/>
    <w:rsid w:val="009E3EED"/>
    <w:rsid w:val="009E4B94"/>
    <w:rsid w:val="009E79E6"/>
    <w:rsid w:val="009F03A1"/>
    <w:rsid w:val="00A00912"/>
    <w:rsid w:val="00A020AC"/>
    <w:rsid w:val="00A03453"/>
    <w:rsid w:val="00A04143"/>
    <w:rsid w:val="00A12882"/>
    <w:rsid w:val="00A13930"/>
    <w:rsid w:val="00A14CCC"/>
    <w:rsid w:val="00A24EA1"/>
    <w:rsid w:val="00A25063"/>
    <w:rsid w:val="00A25EBB"/>
    <w:rsid w:val="00A2723A"/>
    <w:rsid w:val="00A31A9F"/>
    <w:rsid w:val="00A3475F"/>
    <w:rsid w:val="00A36B78"/>
    <w:rsid w:val="00A460DE"/>
    <w:rsid w:val="00A4646C"/>
    <w:rsid w:val="00A471F8"/>
    <w:rsid w:val="00A50228"/>
    <w:rsid w:val="00A50CB2"/>
    <w:rsid w:val="00A5105D"/>
    <w:rsid w:val="00A5146E"/>
    <w:rsid w:val="00A51DEE"/>
    <w:rsid w:val="00A5585C"/>
    <w:rsid w:val="00A56733"/>
    <w:rsid w:val="00A65CE4"/>
    <w:rsid w:val="00A660A2"/>
    <w:rsid w:val="00A67309"/>
    <w:rsid w:val="00A70678"/>
    <w:rsid w:val="00A71313"/>
    <w:rsid w:val="00A719FE"/>
    <w:rsid w:val="00A728E1"/>
    <w:rsid w:val="00A72C5C"/>
    <w:rsid w:val="00A77B6C"/>
    <w:rsid w:val="00A86D58"/>
    <w:rsid w:val="00A915EF"/>
    <w:rsid w:val="00A92CD8"/>
    <w:rsid w:val="00A9544B"/>
    <w:rsid w:val="00A95901"/>
    <w:rsid w:val="00A970F6"/>
    <w:rsid w:val="00AA0062"/>
    <w:rsid w:val="00AA1973"/>
    <w:rsid w:val="00AA4387"/>
    <w:rsid w:val="00AB1695"/>
    <w:rsid w:val="00AB22E0"/>
    <w:rsid w:val="00AB54BC"/>
    <w:rsid w:val="00AB5A6B"/>
    <w:rsid w:val="00AB6961"/>
    <w:rsid w:val="00AC0B97"/>
    <w:rsid w:val="00AC0F4C"/>
    <w:rsid w:val="00AC6DE7"/>
    <w:rsid w:val="00AD0281"/>
    <w:rsid w:val="00AD0BD1"/>
    <w:rsid w:val="00AD3B50"/>
    <w:rsid w:val="00AE2A63"/>
    <w:rsid w:val="00AE6661"/>
    <w:rsid w:val="00AF14DD"/>
    <w:rsid w:val="00AF1E19"/>
    <w:rsid w:val="00AF2168"/>
    <w:rsid w:val="00AF44F7"/>
    <w:rsid w:val="00AF450A"/>
    <w:rsid w:val="00AF6E05"/>
    <w:rsid w:val="00AF71A9"/>
    <w:rsid w:val="00B013AF"/>
    <w:rsid w:val="00B01803"/>
    <w:rsid w:val="00B0193F"/>
    <w:rsid w:val="00B020A2"/>
    <w:rsid w:val="00B05AEB"/>
    <w:rsid w:val="00B07082"/>
    <w:rsid w:val="00B07875"/>
    <w:rsid w:val="00B15A6A"/>
    <w:rsid w:val="00B202DA"/>
    <w:rsid w:val="00B277A6"/>
    <w:rsid w:val="00B3356C"/>
    <w:rsid w:val="00B36681"/>
    <w:rsid w:val="00B4159E"/>
    <w:rsid w:val="00B44620"/>
    <w:rsid w:val="00B51346"/>
    <w:rsid w:val="00B5313B"/>
    <w:rsid w:val="00B538C9"/>
    <w:rsid w:val="00B56EDF"/>
    <w:rsid w:val="00B570A0"/>
    <w:rsid w:val="00B573A3"/>
    <w:rsid w:val="00B605F5"/>
    <w:rsid w:val="00B63F73"/>
    <w:rsid w:val="00B6419B"/>
    <w:rsid w:val="00B65C95"/>
    <w:rsid w:val="00B72CF8"/>
    <w:rsid w:val="00B751D9"/>
    <w:rsid w:val="00B75DAB"/>
    <w:rsid w:val="00B81770"/>
    <w:rsid w:val="00B8372A"/>
    <w:rsid w:val="00B84AFE"/>
    <w:rsid w:val="00B900F8"/>
    <w:rsid w:val="00B96614"/>
    <w:rsid w:val="00BA48D0"/>
    <w:rsid w:val="00BA5E00"/>
    <w:rsid w:val="00BA777A"/>
    <w:rsid w:val="00BB10C9"/>
    <w:rsid w:val="00BB1523"/>
    <w:rsid w:val="00BB2ACF"/>
    <w:rsid w:val="00BB43F1"/>
    <w:rsid w:val="00BC0FB7"/>
    <w:rsid w:val="00BC1D53"/>
    <w:rsid w:val="00BC5830"/>
    <w:rsid w:val="00BC5CFC"/>
    <w:rsid w:val="00BC7085"/>
    <w:rsid w:val="00BD3E25"/>
    <w:rsid w:val="00BD5F14"/>
    <w:rsid w:val="00BE0520"/>
    <w:rsid w:val="00BE245E"/>
    <w:rsid w:val="00BE352B"/>
    <w:rsid w:val="00BE36DB"/>
    <w:rsid w:val="00BE4418"/>
    <w:rsid w:val="00BF040B"/>
    <w:rsid w:val="00BF0A99"/>
    <w:rsid w:val="00BF0B0C"/>
    <w:rsid w:val="00BF2168"/>
    <w:rsid w:val="00BF490E"/>
    <w:rsid w:val="00C0063C"/>
    <w:rsid w:val="00C035DC"/>
    <w:rsid w:val="00C0571C"/>
    <w:rsid w:val="00C101C0"/>
    <w:rsid w:val="00C143DA"/>
    <w:rsid w:val="00C17FEE"/>
    <w:rsid w:val="00C20A43"/>
    <w:rsid w:val="00C2332C"/>
    <w:rsid w:val="00C234C5"/>
    <w:rsid w:val="00C312FC"/>
    <w:rsid w:val="00C3183D"/>
    <w:rsid w:val="00C32356"/>
    <w:rsid w:val="00C32E47"/>
    <w:rsid w:val="00C348BE"/>
    <w:rsid w:val="00C36E43"/>
    <w:rsid w:val="00C42FD0"/>
    <w:rsid w:val="00C508BA"/>
    <w:rsid w:val="00C5197A"/>
    <w:rsid w:val="00C525C9"/>
    <w:rsid w:val="00C53092"/>
    <w:rsid w:val="00C54730"/>
    <w:rsid w:val="00C549F9"/>
    <w:rsid w:val="00C54D18"/>
    <w:rsid w:val="00C571AC"/>
    <w:rsid w:val="00C618F8"/>
    <w:rsid w:val="00C66A0F"/>
    <w:rsid w:val="00C729E8"/>
    <w:rsid w:val="00C82FF8"/>
    <w:rsid w:val="00C84060"/>
    <w:rsid w:val="00C84D7E"/>
    <w:rsid w:val="00C86E38"/>
    <w:rsid w:val="00C87A43"/>
    <w:rsid w:val="00C87D80"/>
    <w:rsid w:val="00CA0C82"/>
    <w:rsid w:val="00CA128B"/>
    <w:rsid w:val="00CB0F2B"/>
    <w:rsid w:val="00CB2A2B"/>
    <w:rsid w:val="00CB2BC2"/>
    <w:rsid w:val="00CB3C39"/>
    <w:rsid w:val="00CC200C"/>
    <w:rsid w:val="00CC28BF"/>
    <w:rsid w:val="00CC2C40"/>
    <w:rsid w:val="00CC3336"/>
    <w:rsid w:val="00CC3E0B"/>
    <w:rsid w:val="00CC460D"/>
    <w:rsid w:val="00CC52F6"/>
    <w:rsid w:val="00CD3E48"/>
    <w:rsid w:val="00CD46BD"/>
    <w:rsid w:val="00CE121D"/>
    <w:rsid w:val="00CE2C9A"/>
    <w:rsid w:val="00CE5164"/>
    <w:rsid w:val="00CE603A"/>
    <w:rsid w:val="00CF1124"/>
    <w:rsid w:val="00CF329D"/>
    <w:rsid w:val="00CF3E31"/>
    <w:rsid w:val="00D069A0"/>
    <w:rsid w:val="00D108E5"/>
    <w:rsid w:val="00D12688"/>
    <w:rsid w:val="00D1441D"/>
    <w:rsid w:val="00D22FE6"/>
    <w:rsid w:val="00D26690"/>
    <w:rsid w:val="00D271CB"/>
    <w:rsid w:val="00D31954"/>
    <w:rsid w:val="00D32508"/>
    <w:rsid w:val="00D3297B"/>
    <w:rsid w:val="00D41321"/>
    <w:rsid w:val="00D42485"/>
    <w:rsid w:val="00D4508D"/>
    <w:rsid w:val="00D46A58"/>
    <w:rsid w:val="00D472F0"/>
    <w:rsid w:val="00D53025"/>
    <w:rsid w:val="00D5352A"/>
    <w:rsid w:val="00D5432B"/>
    <w:rsid w:val="00D61EA6"/>
    <w:rsid w:val="00D620AD"/>
    <w:rsid w:val="00D656C1"/>
    <w:rsid w:val="00D71B6B"/>
    <w:rsid w:val="00D72140"/>
    <w:rsid w:val="00D7267A"/>
    <w:rsid w:val="00D754F4"/>
    <w:rsid w:val="00D83907"/>
    <w:rsid w:val="00D903C8"/>
    <w:rsid w:val="00D92375"/>
    <w:rsid w:val="00D92385"/>
    <w:rsid w:val="00D923DC"/>
    <w:rsid w:val="00D9271D"/>
    <w:rsid w:val="00D92EF8"/>
    <w:rsid w:val="00D93BA8"/>
    <w:rsid w:val="00D969BD"/>
    <w:rsid w:val="00DA63DB"/>
    <w:rsid w:val="00DB465D"/>
    <w:rsid w:val="00DB48AF"/>
    <w:rsid w:val="00DB4A7F"/>
    <w:rsid w:val="00DB531C"/>
    <w:rsid w:val="00DB6205"/>
    <w:rsid w:val="00DB774E"/>
    <w:rsid w:val="00DC0234"/>
    <w:rsid w:val="00DC2FB0"/>
    <w:rsid w:val="00DC3404"/>
    <w:rsid w:val="00DC4569"/>
    <w:rsid w:val="00DC4CE4"/>
    <w:rsid w:val="00DC4EAF"/>
    <w:rsid w:val="00DC4F56"/>
    <w:rsid w:val="00DC4FB1"/>
    <w:rsid w:val="00DC5C97"/>
    <w:rsid w:val="00DC67B0"/>
    <w:rsid w:val="00DC70FA"/>
    <w:rsid w:val="00DD4283"/>
    <w:rsid w:val="00DD55B4"/>
    <w:rsid w:val="00DD56C4"/>
    <w:rsid w:val="00DD6ED6"/>
    <w:rsid w:val="00DD77EE"/>
    <w:rsid w:val="00DE7FC5"/>
    <w:rsid w:val="00DF068C"/>
    <w:rsid w:val="00DF07C1"/>
    <w:rsid w:val="00DF4148"/>
    <w:rsid w:val="00DF64BE"/>
    <w:rsid w:val="00DF7140"/>
    <w:rsid w:val="00E0252E"/>
    <w:rsid w:val="00E145FD"/>
    <w:rsid w:val="00E14C27"/>
    <w:rsid w:val="00E21C3A"/>
    <w:rsid w:val="00E31FDA"/>
    <w:rsid w:val="00E37FCC"/>
    <w:rsid w:val="00E40198"/>
    <w:rsid w:val="00E413C7"/>
    <w:rsid w:val="00E47DE8"/>
    <w:rsid w:val="00E52A52"/>
    <w:rsid w:val="00E5611A"/>
    <w:rsid w:val="00E56522"/>
    <w:rsid w:val="00E60ED7"/>
    <w:rsid w:val="00E62908"/>
    <w:rsid w:val="00E63654"/>
    <w:rsid w:val="00E640F5"/>
    <w:rsid w:val="00E7001F"/>
    <w:rsid w:val="00E7506D"/>
    <w:rsid w:val="00E75F6D"/>
    <w:rsid w:val="00E8178B"/>
    <w:rsid w:val="00E822C2"/>
    <w:rsid w:val="00E83646"/>
    <w:rsid w:val="00E848AB"/>
    <w:rsid w:val="00E84F39"/>
    <w:rsid w:val="00E879B9"/>
    <w:rsid w:val="00E87E37"/>
    <w:rsid w:val="00E91048"/>
    <w:rsid w:val="00E92273"/>
    <w:rsid w:val="00E95BF7"/>
    <w:rsid w:val="00E96D6E"/>
    <w:rsid w:val="00EA0FD1"/>
    <w:rsid w:val="00EA5CB0"/>
    <w:rsid w:val="00EB42B2"/>
    <w:rsid w:val="00EC0102"/>
    <w:rsid w:val="00EC1867"/>
    <w:rsid w:val="00EC257E"/>
    <w:rsid w:val="00EC28DB"/>
    <w:rsid w:val="00EC6671"/>
    <w:rsid w:val="00ED3DFF"/>
    <w:rsid w:val="00ED6B56"/>
    <w:rsid w:val="00EE21A2"/>
    <w:rsid w:val="00EE2ACA"/>
    <w:rsid w:val="00EE3B67"/>
    <w:rsid w:val="00EE6558"/>
    <w:rsid w:val="00EF1D41"/>
    <w:rsid w:val="00F003EF"/>
    <w:rsid w:val="00F0130A"/>
    <w:rsid w:val="00F02411"/>
    <w:rsid w:val="00F031A0"/>
    <w:rsid w:val="00F03AF6"/>
    <w:rsid w:val="00F056EF"/>
    <w:rsid w:val="00F05798"/>
    <w:rsid w:val="00F0631F"/>
    <w:rsid w:val="00F116E2"/>
    <w:rsid w:val="00F12A7F"/>
    <w:rsid w:val="00F155B4"/>
    <w:rsid w:val="00F26A6F"/>
    <w:rsid w:val="00F34A73"/>
    <w:rsid w:val="00F35B11"/>
    <w:rsid w:val="00F37426"/>
    <w:rsid w:val="00F4503D"/>
    <w:rsid w:val="00F50300"/>
    <w:rsid w:val="00F51741"/>
    <w:rsid w:val="00F5308D"/>
    <w:rsid w:val="00F539CD"/>
    <w:rsid w:val="00F55E3E"/>
    <w:rsid w:val="00F60940"/>
    <w:rsid w:val="00F61341"/>
    <w:rsid w:val="00F63993"/>
    <w:rsid w:val="00F65A77"/>
    <w:rsid w:val="00F65BEB"/>
    <w:rsid w:val="00F664C7"/>
    <w:rsid w:val="00F66EBD"/>
    <w:rsid w:val="00F7049D"/>
    <w:rsid w:val="00F805C0"/>
    <w:rsid w:val="00F8261E"/>
    <w:rsid w:val="00F86423"/>
    <w:rsid w:val="00F935C8"/>
    <w:rsid w:val="00F93F3D"/>
    <w:rsid w:val="00F948A1"/>
    <w:rsid w:val="00F9522D"/>
    <w:rsid w:val="00F97B70"/>
    <w:rsid w:val="00FA0D6A"/>
    <w:rsid w:val="00FA1B2C"/>
    <w:rsid w:val="00FA3790"/>
    <w:rsid w:val="00FA5C86"/>
    <w:rsid w:val="00FB0A1B"/>
    <w:rsid w:val="00FB6A28"/>
    <w:rsid w:val="00FB77DC"/>
    <w:rsid w:val="00FC046A"/>
    <w:rsid w:val="00FC3B47"/>
    <w:rsid w:val="00FC593B"/>
    <w:rsid w:val="00FC606B"/>
    <w:rsid w:val="00FD67F9"/>
    <w:rsid w:val="00FD6ED9"/>
    <w:rsid w:val="00FE1D61"/>
    <w:rsid w:val="00FE1E53"/>
    <w:rsid w:val="00FE431D"/>
    <w:rsid w:val="00FE4C40"/>
    <w:rsid w:val="00FF0E1B"/>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12.wmf"/><Relationship Id="rId7" Type="http://schemas.openxmlformats.org/officeDocument/2006/relationships/image" Target="media/image2.wmf"/><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image" Target="media/image15.wmf"/><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image" Target="media/image11.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wmf"/><Relationship Id="rId24" Type="http://schemas.openxmlformats.org/officeDocument/2006/relationships/oleObject" Target="embeddings/oleObject5.bin"/><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4.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0.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image" Target="media/image13.wmf"/><Relationship Id="rId27"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5274</Words>
  <Characters>30066</Characters>
  <Application>Microsoft Office Word</Application>
  <DocSecurity>0</DocSecurity>
  <Lines>250</Lines>
  <Paragraphs>70</Paragraphs>
  <ScaleCrop>false</ScaleCrop>
  <Company>Hewlett-Packard Company</Company>
  <LinksUpToDate>false</LinksUpToDate>
  <CharactersWithSpaces>35270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Interbits</cp:lastModifiedBy>
  <cp:revision>2</cp:revision>
  <dcterms:created xsi:type="dcterms:W3CDTF">2019-06-21T19:54:00Z</dcterms:created>
  <dcterms:modified xsi:type="dcterms:W3CDTF">2019-06-21T19:54:00Z</dcterms:modified>
</cp:coreProperties>
</file>